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77" w:rsidRPr="00B00F47" w:rsidRDefault="00527977" w:rsidP="00527977">
      <w:pPr>
        <w:jc w:val="center"/>
        <w:rPr>
          <w:rFonts w:ascii="Times New Roman" w:hAnsi="Times New Roman"/>
          <w:b/>
          <w:sz w:val="24"/>
          <w:szCs w:val="24"/>
        </w:rPr>
      </w:pPr>
      <w:r w:rsidRPr="00B00F47">
        <w:rPr>
          <w:rFonts w:ascii="Times New Roman" w:hAnsi="Times New Roman"/>
          <w:b/>
          <w:sz w:val="24"/>
          <w:szCs w:val="24"/>
        </w:rPr>
        <w:t>RA</w:t>
      </w:r>
      <w:r w:rsidR="00DB1A37">
        <w:rPr>
          <w:rFonts w:ascii="Times New Roman" w:hAnsi="Times New Roman"/>
          <w:b/>
          <w:sz w:val="24"/>
          <w:szCs w:val="24"/>
        </w:rPr>
        <w:t>PORT DE ACTIVITATE AL</w:t>
      </w:r>
      <w:r w:rsidRPr="00B00F47">
        <w:rPr>
          <w:rFonts w:ascii="Times New Roman" w:hAnsi="Times New Roman"/>
          <w:b/>
          <w:sz w:val="24"/>
          <w:szCs w:val="24"/>
        </w:rPr>
        <w:t xml:space="preserve"> COMISIEI </w:t>
      </w:r>
      <w:r w:rsidR="00DB1A37">
        <w:rPr>
          <w:rFonts w:ascii="Times New Roman" w:hAnsi="Times New Roman"/>
          <w:b/>
          <w:sz w:val="24"/>
          <w:szCs w:val="24"/>
        </w:rPr>
        <w:t>DIRIGINŢILOR</w:t>
      </w:r>
    </w:p>
    <w:p w:rsidR="00527977" w:rsidRDefault="00527977" w:rsidP="00527977">
      <w:pPr>
        <w:jc w:val="center"/>
        <w:rPr>
          <w:rFonts w:ascii="Times New Roman" w:hAnsi="Times New Roman"/>
          <w:b/>
          <w:sz w:val="24"/>
          <w:szCs w:val="24"/>
        </w:rPr>
      </w:pPr>
      <w:r w:rsidRPr="00B00F47">
        <w:rPr>
          <w:rFonts w:ascii="Times New Roman" w:hAnsi="Times New Roman"/>
          <w:b/>
          <w:sz w:val="24"/>
          <w:szCs w:val="24"/>
        </w:rPr>
        <w:t xml:space="preserve">PE SEMESTRUL </w:t>
      </w:r>
      <w:r>
        <w:rPr>
          <w:rFonts w:ascii="Times New Roman" w:hAnsi="Times New Roman"/>
          <w:b/>
          <w:sz w:val="24"/>
          <w:szCs w:val="24"/>
        </w:rPr>
        <w:t>I</w:t>
      </w:r>
      <w:r w:rsidRPr="00B00F47">
        <w:rPr>
          <w:rFonts w:ascii="Times New Roman" w:hAnsi="Times New Roman"/>
          <w:b/>
          <w:sz w:val="24"/>
          <w:szCs w:val="24"/>
        </w:rPr>
        <w:t xml:space="preserve">  ANU ȘCOLAR </w:t>
      </w:r>
      <w:r>
        <w:rPr>
          <w:rFonts w:ascii="Times New Roman" w:hAnsi="Times New Roman"/>
          <w:b/>
          <w:sz w:val="24"/>
          <w:szCs w:val="24"/>
        </w:rPr>
        <w:t>2020-20</w:t>
      </w:r>
      <w:r w:rsidR="00C97B50">
        <w:rPr>
          <w:rFonts w:ascii="Times New Roman" w:hAnsi="Times New Roman"/>
          <w:b/>
          <w:sz w:val="24"/>
          <w:szCs w:val="24"/>
        </w:rPr>
        <w:t>2</w:t>
      </w:r>
      <w:r>
        <w:rPr>
          <w:rFonts w:ascii="Times New Roman" w:hAnsi="Times New Roman"/>
          <w:b/>
          <w:sz w:val="24"/>
          <w:szCs w:val="24"/>
        </w:rPr>
        <w:t>1</w:t>
      </w:r>
    </w:p>
    <w:p w:rsidR="00527977" w:rsidRDefault="00527977" w:rsidP="00527977">
      <w:pPr>
        <w:spacing w:after="0" w:line="240" w:lineRule="auto"/>
        <w:rPr>
          <w:rFonts w:ascii="Times New Roman" w:hAnsi="Times New Roman"/>
          <w:b/>
          <w:color w:val="FF0000"/>
          <w:sz w:val="24"/>
          <w:szCs w:val="24"/>
        </w:rPr>
      </w:pPr>
    </w:p>
    <w:p w:rsidR="00DB1A37" w:rsidRDefault="00527977" w:rsidP="00527977">
      <w:pPr>
        <w:spacing w:after="0" w:line="240" w:lineRule="auto"/>
        <w:rPr>
          <w:rFonts w:ascii="Times New Roman" w:hAnsi="Times New Roman"/>
          <w:b/>
          <w:sz w:val="24"/>
          <w:szCs w:val="24"/>
        </w:rPr>
      </w:pPr>
      <w:r w:rsidRPr="00527977">
        <w:rPr>
          <w:rFonts w:ascii="Times New Roman" w:hAnsi="Times New Roman"/>
          <w:b/>
          <w:sz w:val="24"/>
          <w:szCs w:val="24"/>
        </w:rPr>
        <w:t>COMPONENȚA CATEDREI / COMISIEI:</w:t>
      </w:r>
    </w:p>
    <w:p w:rsidR="00DB1A37" w:rsidRDefault="00DB1A37" w:rsidP="00527977">
      <w:pPr>
        <w:spacing w:after="0" w:line="240" w:lineRule="auto"/>
        <w:rPr>
          <w:rFonts w:ascii="Times New Roman" w:hAnsi="Times New Roman"/>
          <w:b/>
          <w:sz w:val="24"/>
          <w:szCs w:val="24"/>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
        <w:gridCol w:w="1901"/>
        <w:gridCol w:w="881"/>
        <w:gridCol w:w="870"/>
        <w:gridCol w:w="1306"/>
        <w:gridCol w:w="4607"/>
      </w:tblGrid>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Nr.</w:t>
            </w:r>
          </w:p>
          <w:p w:rsidR="00DB1A37" w:rsidRPr="0006284E" w:rsidRDefault="00DB1A37" w:rsidP="00B82DF2">
            <w:pPr>
              <w:rPr>
                <w:rFonts w:ascii="Arial Narrow" w:hAnsi="Arial Narrow" w:cs="Arial"/>
                <w:b/>
                <w:bCs/>
              </w:rPr>
            </w:pPr>
            <w:r w:rsidRPr="0006284E">
              <w:rPr>
                <w:rFonts w:ascii="Arial Narrow" w:hAnsi="Arial Narrow" w:cs="Arial"/>
                <w:b/>
                <w:bCs/>
              </w:rPr>
              <w:t>crt.</w:t>
            </w:r>
          </w:p>
        </w:tc>
        <w:tc>
          <w:tcPr>
            <w:tcW w:w="1901"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Numele si prenumele</w:t>
            </w:r>
          </w:p>
        </w:tc>
        <w:tc>
          <w:tcPr>
            <w:tcW w:w="881"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Clasa</w:t>
            </w:r>
          </w:p>
        </w:tc>
        <w:tc>
          <w:tcPr>
            <w:tcW w:w="870"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Sala</w:t>
            </w:r>
          </w:p>
        </w:tc>
        <w:tc>
          <w:tcPr>
            <w:tcW w:w="1306" w:type="dxa"/>
          </w:tcPr>
          <w:p w:rsidR="00DB1A37" w:rsidRPr="0006284E" w:rsidRDefault="00DB1A37" w:rsidP="00B82DF2">
            <w:pPr>
              <w:rPr>
                <w:rFonts w:ascii="Arial Narrow" w:hAnsi="Arial Narrow" w:cs="Arial"/>
                <w:b/>
                <w:bCs/>
              </w:rPr>
            </w:pPr>
            <w:r w:rsidRPr="0006284E">
              <w:rPr>
                <w:rFonts w:ascii="Arial Narrow" w:hAnsi="Arial Narrow" w:cs="Arial"/>
                <w:b/>
                <w:bCs/>
              </w:rPr>
              <w:t>Calificare</w:t>
            </w:r>
          </w:p>
        </w:tc>
        <w:tc>
          <w:tcPr>
            <w:tcW w:w="4607" w:type="dxa"/>
          </w:tcPr>
          <w:p w:rsidR="00DB1A37" w:rsidRPr="0006284E" w:rsidRDefault="00DB1A37" w:rsidP="00B82DF2">
            <w:pPr>
              <w:jc w:val="center"/>
              <w:rPr>
                <w:rFonts w:ascii="Arial Narrow" w:hAnsi="Arial Narrow" w:cs="Arial"/>
                <w:b/>
                <w:bCs/>
              </w:rPr>
            </w:pPr>
            <w:r w:rsidRPr="0006284E">
              <w:rPr>
                <w:rFonts w:ascii="Arial Narrow" w:hAnsi="Arial Narrow" w:cs="Arial"/>
                <w:b/>
                <w:bCs/>
              </w:rPr>
              <w:t>Observații</w:t>
            </w: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1</w:t>
            </w:r>
          </w:p>
        </w:tc>
        <w:tc>
          <w:tcPr>
            <w:tcW w:w="1901" w:type="dxa"/>
            <w:tcBorders>
              <w:top w:val="single" w:sz="8" w:space="0" w:color="auto"/>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Pr>
                <w:rFonts w:ascii="Arial" w:hAnsi="Arial" w:cs="Arial"/>
                <w:b/>
                <w:color w:val="000000"/>
                <w:sz w:val="20"/>
                <w:szCs w:val="20"/>
              </w:rPr>
              <w:t>T</w:t>
            </w:r>
            <w:r>
              <w:rPr>
                <w:b/>
                <w:color w:val="000000"/>
                <w:sz w:val="20"/>
                <w:szCs w:val="20"/>
              </w:rPr>
              <w:t>ă</w:t>
            </w:r>
            <w:r>
              <w:rPr>
                <w:rFonts w:ascii="Arial" w:hAnsi="Arial" w:cs="Arial"/>
                <w:b/>
                <w:color w:val="000000"/>
                <w:sz w:val="20"/>
                <w:szCs w:val="20"/>
              </w:rPr>
              <w:t>mi A.</w:t>
            </w:r>
          </w:p>
        </w:tc>
        <w:tc>
          <w:tcPr>
            <w:tcW w:w="881" w:type="dxa"/>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9A</w:t>
            </w:r>
          </w:p>
        </w:tc>
        <w:tc>
          <w:tcPr>
            <w:tcW w:w="870" w:type="dxa"/>
            <w:tcBorders>
              <w:top w:val="single" w:sz="8" w:space="0" w:color="auto"/>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A17</w:t>
            </w:r>
          </w:p>
        </w:tc>
        <w:tc>
          <w:tcPr>
            <w:tcW w:w="1306" w:type="dxa"/>
            <w:tcBorders>
              <w:top w:val="single" w:sz="8" w:space="0" w:color="auto"/>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SS</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2</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sz w:val="20"/>
                <w:szCs w:val="20"/>
              </w:rPr>
            </w:pPr>
            <w:r>
              <w:rPr>
                <w:rFonts w:ascii="Arial" w:hAnsi="Arial" w:cs="Arial"/>
                <w:b/>
                <w:sz w:val="20"/>
                <w:szCs w:val="20"/>
              </w:rPr>
              <w:t>Balan O.</w:t>
            </w:r>
          </w:p>
        </w:tc>
        <w:tc>
          <w:tcPr>
            <w:tcW w:w="881" w:type="dxa"/>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9B</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A12</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SS</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3</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Pr>
                <w:rFonts w:ascii="Arial" w:hAnsi="Arial" w:cs="Arial"/>
                <w:b/>
                <w:color w:val="000000"/>
                <w:sz w:val="20"/>
                <w:szCs w:val="20"/>
              </w:rPr>
              <w:t>Maz</w:t>
            </w:r>
            <w:r>
              <w:rPr>
                <w:b/>
                <w:color w:val="000000"/>
                <w:sz w:val="20"/>
                <w:szCs w:val="20"/>
              </w:rPr>
              <w:t>ă</w:t>
            </w:r>
            <w:r>
              <w:rPr>
                <w:rFonts w:ascii="Arial" w:hAnsi="Arial" w:cs="Arial"/>
                <w:b/>
                <w:color w:val="000000"/>
                <w:sz w:val="20"/>
                <w:szCs w:val="20"/>
              </w:rPr>
              <w:t>re A.</w:t>
            </w:r>
          </w:p>
        </w:tc>
        <w:tc>
          <w:tcPr>
            <w:tcW w:w="881" w:type="dxa"/>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9C</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A14</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CS</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4</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Pr>
                <w:rFonts w:ascii="Arial" w:hAnsi="Arial" w:cs="Arial"/>
                <w:b/>
                <w:color w:val="000000"/>
                <w:sz w:val="20"/>
                <w:szCs w:val="20"/>
              </w:rPr>
              <w:t>Mih</w:t>
            </w:r>
            <w:r>
              <w:rPr>
                <w:b/>
                <w:color w:val="000000"/>
                <w:sz w:val="20"/>
                <w:szCs w:val="20"/>
              </w:rPr>
              <w:t>ă</w:t>
            </w:r>
            <w:r>
              <w:rPr>
                <w:rFonts w:ascii="Arial" w:hAnsi="Arial" w:cs="Arial"/>
                <w:b/>
                <w:color w:val="000000"/>
                <w:sz w:val="20"/>
                <w:szCs w:val="20"/>
              </w:rPr>
              <w:t>il</w:t>
            </w:r>
            <w:r>
              <w:rPr>
                <w:b/>
                <w:color w:val="000000"/>
                <w:sz w:val="20"/>
                <w:szCs w:val="20"/>
              </w:rPr>
              <w:t>ă</w:t>
            </w:r>
            <w:r>
              <w:rPr>
                <w:rFonts w:ascii="Arial" w:hAnsi="Arial" w:cs="Arial"/>
                <w:b/>
                <w:color w:val="000000"/>
                <w:sz w:val="20"/>
                <w:szCs w:val="20"/>
              </w:rPr>
              <w:t xml:space="preserve"> D.</w:t>
            </w:r>
          </w:p>
        </w:tc>
        <w:tc>
          <w:tcPr>
            <w:tcW w:w="881" w:type="dxa"/>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9D</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A15</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smartTag w:uri="urn:schemas-microsoft-com:office:smarttags" w:element="place">
              <w:r w:rsidRPr="006B36FD">
                <w:rPr>
                  <w:rFonts w:ascii="Arial" w:hAnsi="Arial" w:cs="Arial"/>
                  <w:b/>
                  <w:sz w:val="20"/>
                  <w:szCs w:val="20"/>
                </w:rPr>
                <w:t>OB</w:t>
              </w:r>
            </w:smartTag>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5</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Pr>
                <w:rFonts w:ascii="Arial" w:hAnsi="Arial" w:cs="Arial"/>
                <w:b/>
                <w:color w:val="000000"/>
                <w:sz w:val="20"/>
                <w:szCs w:val="20"/>
              </w:rPr>
              <w:t>Isman</w:t>
            </w:r>
            <w:r>
              <w:rPr>
                <w:b/>
                <w:color w:val="000000"/>
                <w:sz w:val="20"/>
                <w:szCs w:val="20"/>
              </w:rPr>
              <w:t>ă</w:t>
            </w:r>
            <w:r>
              <w:rPr>
                <w:rFonts w:ascii="Arial" w:hAnsi="Arial" w:cs="Arial"/>
                <w:b/>
                <w:color w:val="000000"/>
                <w:sz w:val="20"/>
                <w:szCs w:val="20"/>
              </w:rPr>
              <w:t xml:space="preserve"> C.</w:t>
            </w:r>
          </w:p>
        </w:tc>
        <w:tc>
          <w:tcPr>
            <w:tcW w:w="881" w:type="dxa"/>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9E</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A16</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TAE</w:t>
            </w:r>
          </w:p>
        </w:tc>
        <w:tc>
          <w:tcPr>
            <w:tcW w:w="4607" w:type="dxa"/>
          </w:tcPr>
          <w:p w:rsidR="00DB1A37" w:rsidRPr="0006284E" w:rsidRDefault="00DB1A37" w:rsidP="00B82DF2">
            <w:pPr>
              <w:rPr>
                <w:rFonts w:ascii="Arial Narrow" w:hAnsi="Arial Narrow" w:cs="Arial"/>
                <w:b/>
                <w:bCs/>
              </w:rPr>
            </w:pPr>
            <w:r w:rsidRPr="0006284E">
              <w:rPr>
                <w:rFonts w:ascii="Arial Narrow" w:hAnsi="Arial Narrow" w:cs="Arial"/>
                <w:b/>
                <w:bCs/>
              </w:rPr>
              <w:t>Coordonator diri</w:t>
            </w:r>
            <w:r>
              <w:rPr>
                <w:rFonts w:ascii="Arial Narrow" w:hAnsi="Arial Narrow" w:cs="Arial"/>
                <w:b/>
                <w:bCs/>
              </w:rPr>
              <w:t>ginți, activități, clasele a IX</w:t>
            </w:r>
            <w:r w:rsidRPr="0006284E">
              <w:rPr>
                <w:rFonts w:ascii="Arial Narrow" w:hAnsi="Arial Narrow" w:cs="Arial"/>
                <w:b/>
                <w:bCs/>
              </w:rPr>
              <w:t>-a</w:t>
            </w: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6</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Pr>
                <w:rFonts w:ascii="Arial" w:hAnsi="Arial" w:cs="Arial"/>
                <w:b/>
                <w:color w:val="000000"/>
                <w:sz w:val="20"/>
                <w:szCs w:val="20"/>
              </w:rPr>
              <w:t>Tamba V.</w:t>
            </w:r>
          </w:p>
        </w:tc>
        <w:tc>
          <w:tcPr>
            <w:tcW w:w="881" w:type="dxa"/>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9F</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L8</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TOTC</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7</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Pr>
                <w:rFonts w:ascii="Arial" w:hAnsi="Arial" w:cs="Arial"/>
                <w:b/>
                <w:color w:val="000000"/>
                <w:sz w:val="20"/>
                <w:szCs w:val="20"/>
              </w:rPr>
              <w:t>Bertea D.</w:t>
            </w:r>
          </w:p>
        </w:tc>
        <w:tc>
          <w:tcPr>
            <w:tcW w:w="881" w:type="dxa"/>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9G</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A11</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Pr>
                <w:rFonts w:ascii="Arial" w:hAnsi="Arial" w:cs="Arial"/>
                <w:b/>
                <w:sz w:val="20"/>
                <w:szCs w:val="20"/>
              </w:rPr>
              <w:t>TIBA</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Pr>
                <w:rFonts w:ascii="Arial Narrow" w:hAnsi="Arial Narrow" w:cs="Arial"/>
                <w:b/>
                <w:bCs/>
              </w:rPr>
              <w:t>8</w:t>
            </w:r>
          </w:p>
        </w:tc>
        <w:tc>
          <w:tcPr>
            <w:tcW w:w="1901" w:type="dxa"/>
            <w:tcBorders>
              <w:top w:val="nil"/>
              <w:left w:val="single" w:sz="4" w:space="0" w:color="auto"/>
              <w:bottom w:val="single" w:sz="8"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Bandraburu F.</w:t>
            </w:r>
          </w:p>
        </w:tc>
        <w:tc>
          <w:tcPr>
            <w:tcW w:w="881" w:type="dxa"/>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10A</w:t>
            </w:r>
          </w:p>
        </w:tc>
        <w:tc>
          <w:tcPr>
            <w:tcW w:w="870" w:type="dxa"/>
            <w:tcBorders>
              <w:top w:val="nil"/>
              <w:left w:val="single" w:sz="4" w:space="0" w:color="auto"/>
              <w:bottom w:val="single" w:sz="8"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A4</w:t>
            </w:r>
          </w:p>
        </w:tc>
        <w:tc>
          <w:tcPr>
            <w:tcW w:w="1306" w:type="dxa"/>
            <w:tcBorders>
              <w:top w:val="nil"/>
              <w:left w:val="single" w:sz="4" w:space="0" w:color="auto"/>
              <w:bottom w:val="single" w:sz="8"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SS</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9</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sz w:val="20"/>
                <w:szCs w:val="20"/>
              </w:rPr>
            </w:pPr>
            <w:r w:rsidRPr="006B36FD">
              <w:rPr>
                <w:rFonts w:ascii="Arial" w:hAnsi="Arial" w:cs="Arial"/>
                <w:b/>
                <w:sz w:val="20"/>
                <w:szCs w:val="20"/>
              </w:rPr>
              <w:t>Ciorcilă C.</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10B</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A5</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SS</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10</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Frigură E.</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10C</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L6</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CS</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11</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Dimitriu D.</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10D</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A7</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smartTag w:uri="urn:schemas-microsoft-com:office:smarttags" w:element="place">
              <w:r w:rsidRPr="006B36FD">
                <w:rPr>
                  <w:rFonts w:ascii="Arial" w:hAnsi="Arial" w:cs="Arial"/>
                  <w:b/>
                  <w:sz w:val="20"/>
                  <w:szCs w:val="20"/>
                </w:rPr>
                <w:t>OB</w:t>
              </w:r>
            </w:smartTag>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12</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Radu C.</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10E</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L12</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TAE</w:t>
            </w:r>
          </w:p>
        </w:tc>
        <w:tc>
          <w:tcPr>
            <w:tcW w:w="4607" w:type="dxa"/>
          </w:tcPr>
          <w:p w:rsidR="00DB1A37" w:rsidRPr="0006284E" w:rsidRDefault="00DB1A37" w:rsidP="00B82DF2">
            <w:pPr>
              <w:rPr>
                <w:rFonts w:ascii="Arial Narrow" w:hAnsi="Arial Narrow" w:cs="Arial"/>
                <w:b/>
                <w:bCs/>
              </w:rPr>
            </w:pPr>
            <w:r>
              <w:rPr>
                <w:rFonts w:ascii="Arial Narrow" w:hAnsi="Arial Narrow" w:cs="Arial"/>
                <w:b/>
                <w:bCs/>
              </w:rPr>
              <w:t>Secretar comisie</w:t>
            </w: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13</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Gurlui A.</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10F</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B6</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TOTC</w:t>
            </w:r>
          </w:p>
        </w:tc>
        <w:tc>
          <w:tcPr>
            <w:tcW w:w="4607" w:type="dxa"/>
          </w:tcPr>
          <w:p w:rsidR="00DB1A37" w:rsidRPr="0006284E" w:rsidRDefault="00DB1A37" w:rsidP="00B82DF2">
            <w:pPr>
              <w:rPr>
                <w:rFonts w:ascii="Arial Narrow" w:hAnsi="Arial Narrow" w:cs="Arial"/>
                <w:b/>
                <w:bCs/>
              </w:rPr>
            </w:pPr>
            <w:r w:rsidRPr="0006284E">
              <w:rPr>
                <w:rFonts w:ascii="Arial Narrow" w:hAnsi="Arial Narrow" w:cs="Arial"/>
                <w:b/>
                <w:bCs/>
              </w:rPr>
              <w:t>Coordonator di</w:t>
            </w:r>
            <w:r>
              <w:rPr>
                <w:rFonts w:ascii="Arial Narrow" w:hAnsi="Arial Narrow" w:cs="Arial"/>
                <w:b/>
                <w:bCs/>
              </w:rPr>
              <w:t xml:space="preserve">riginți, activități, clasele a </w:t>
            </w:r>
            <w:r w:rsidRPr="0006284E">
              <w:rPr>
                <w:rFonts w:ascii="Arial Narrow" w:hAnsi="Arial Narrow" w:cs="Arial"/>
                <w:b/>
                <w:bCs/>
              </w:rPr>
              <w:t>X-a</w:t>
            </w: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14</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Cenuşe L.</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10G</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sidRPr="006B36FD">
              <w:rPr>
                <w:rFonts w:ascii="Arial" w:hAnsi="Arial" w:cs="Arial"/>
                <w:b/>
                <w:color w:val="000000"/>
                <w:sz w:val="20"/>
                <w:szCs w:val="20"/>
              </w:rPr>
              <w:t>B7</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TEEA</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15</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Butuc D.</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10H</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B1</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TIBA</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16</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Popa V.</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11A</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A8</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SS</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17</w:t>
            </w:r>
          </w:p>
        </w:tc>
        <w:tc>
          <w:tcPr>
            <w:tcW w:w="1901" w:type="dxa"/>
            <w:tcBorders>
              <w:top w:val="nil"/>
              <w:left w:val="single" w:sz="4" w:space="0" w:color="auto"/>
              <w:bottom w:val="nil"/>
              <w:right w:val="single" w:sz="4" w:space="0" w:color="auto"/>
            </w:tcBorders>
            <w:shd w:val="clear" w:color="auto" w:fill="auto"/>
            <w:vAlign w:val="bottom"/>
          </w:tcPr>
          <w:p w:rsidR="00DB1A37" w:rsidRPr="006B36FD" w:rsidRDefault="00DB1A37" w:rsidP="00B82DF2">
            <w:pPr>
              <w:rPr>
                <w:rFonts w:ascii="Arial" w:hAnsi="Arial" w:cs="Arial"/>
                <w:b/>
                <w:sz w:val="20"/>
                <w:szCs w:val="20"/>
              </w:rPr>
            </w:pPr>
            <w:r w:rsidRPr="006B36FD">
              <w:rPr>
                <w:rFonts w:ascii="Arial" w:hAnsi="Arial" w:cs="Arial"/>
                <w:b/>
                <w:sz w:val="20"/>
                <w:szCs w:val="20"/>
              </w:rPr>
              <w:t xml:space="preserve">Anghel B. </w:t>
            </w:r>
          </w:p>
        </w:tc>
        <w:tc>
          <w:tcPr>
            <w:tcW w:w="881" w:type="dxa"/>
            <w:tcBorders>
              <w:top w:val="nil"/>
              <w:left w:val="single" w:sz="8" w:space="0" w:color="auto"/>
              <w:bottom w:val="nil"/>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11B</w:t>
            </w:r>
          </w:p>
        </w:tc>
        <w:tc>
          <w:tcPr>
            <w:tcW w:w="870" w:type="dxa"/>
            <w:tcBorders>
              <w:top w:val="nil"/>
              <w:left w:val="single" w:sz="4" w:space="0" w:color="auto"/>
              <w:bottom w:val="nil"/>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sidRPr="006B36FD">
              <w:rPr>
                <w:rFonts w:ascii="Arial" w:hAnsi="Arial" w:cs="Arial"/>
                <w:b/>
                <w:color w:val="000000"/>
                <w:sz w:val="20"/>
                <w:szCs w:val="20"/>
              </w:rPr>
              <w:t>A6</w:t>
            </w:r>
          </w:p>
        </w:tc>
        <w:tc>
          <w:tcPr>
            <w:tcW w:w="1306" w:type="dxa"/>
            <w:tcBorders>
              <w:top w:val="nil"/>
              <w:left w:val="single" w:sz="4" w:space="0" w:color="auto"/>
              <w:bottom w:val="nil"/>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SS</w:t>
            </w:r>
          </w:p>
        </w:tc>
        <w:tc>
          <w:tcPr>
            <w:tcW w:w="4607" w:type="dxa"/>
          </w:tcPr>
          <w:p w:rsidR="00DB1A37" w:rsidRPr="0006284E" w:rsidRDefault="00DB1A37" w:rsidP="00B82DF2">
            <w:pPr>
              <w:rPr>
                <w:rFonts w:ascii="Arial Narrow" w:hAnsi="Arial Narrow" w:cs="Arial"/>
                <w:b/>
                <w:bCs/>
              </w:rPr>
            </w:pPr>
            <w:r w:rsidRPr="0006284E">
              <w:rPr>
                <w:rFonts w:ascii="Arial Narrow" w:hAnsi="Arial Narrow" w:cs="Arial"/>
                <w:b/>
                <w:bCs/>
              </w:rPr>
              <w:t>Responsabil</w:t>
            </w:r>
            <w:r>
              <w:rPr>
                <w:rFonts w:ascii="Arial Narrow" w:hAnsi="Arial Narrow" w:cs="Arial"/>
                <w:b/>
                <w:bCs/>
              </w:rPr>
              <w:t xml:space="preserve"> comisie</w:t>
            </w: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18</w:t>
            </w:r>
          </w:p>
        </w:tc>
        <w:tc>
          <w:tcPr>
            <w:tcW w:w="1901" w:type="dxa"/>
            <w:tcBorders>
              <w:top w:val="single" w:sz="8" w:space="0" w:color="auto"/>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sz w:val="20"/>
                <w:szCs w:val="20"/>
              </w:rPr>
            </w:pPr>
            <w:r w:rsidRPr="006B36FD">
              <w:rPr>
                <w:rFonts w:ascii="Arial" w:hAnsi="Arial" w:cs="Arial"/>
                <w:b/>
                <w:sz w:val="20"/>
                <w:szCs w:val="20"/>
              </w:rPr>
              <w:t>Bereczki I.</w:t>
            </w:r>
          </w:p>
        </w:tc>
        <w:tc>
          <w:tcPr>
            <w:tcW w:w="881" w:type="dxa"/>
            <w:tcBorders>
              <w:top w:val="single" w:sz="8" w:space="0" w:color="auto"/>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11C</w:t>
            </w:r>
          </w:p>
        </w:tc>
        <w:tc>
          <w:tcPr>
            <w:tcW w:w="870" w:type="dxa"/>
            <w:tcBorders>
              <w:top w:val="single" w:sz="8" w:space="0" w:color="auto"/>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L5</w:t>
            </w:r>
          </w:p>
        </w:tc>
        <w:tc>
          <w:tcPr>
            <w:tcW w:w="1306" w:type="dxa"/>
            <w:tcBorders>
              <w:top w:val="single" w:sz="8" w:space="0" w:color="auto"/>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CS</w:t>
            </w:r>
          </w:p>
        </w:tc>
        <w:tc>
          <w:tcPr>
            <w:tcW w:w="4607" w:type="dxa"/>
          </w:tcPr>
          <w:p w:rsidR="00DB1A37" w:rsidRPr="0006284E" w:rsidRDefault="00DB1A37" w:rsidP="00B82DF2">
            <w:pPr>
              <w:rPr>
                <w:rFonts w:ascii="Arial Narrow" w:hAnsi="Arial Narrow" w:cs="Arial"/>
                <w:b/>
                <w:bCs/>
              </w:rPr>
            </w:pPr>
            <w:r w:rsidRPr="0006284E">
              <w:rPr>
                <w:rFonts w:ascii="Arial Narrow" w:hAnsi="Arial Narrow" w:cs="Arial"/>
                <w:b/>
                <w:bCs/>
              </w:rPr>
              <w:t>Coordonator diriginți, activități, clasele a X</w:t>
            </w:r>
            <w:r>
              <w:rPr>
                <w:rFonts w:ascii="Arial Narrow" w:hAnsi="Arial Narrow" w:cs="Arial"/>
                <w:b/>
                <w:bCs/>
              </w:rPr>
              <w:t>I</w:t>
            </w:r>
            <w:r w:rsidRPr="0006284E">
              <w:rPr>
                <w:rFonts w:ascii="Arial Narrow" w:hAnsi="Arial Narrow" w:cs="Arial"/>
                <w:b/>
                <w:bCs/>
              </w:rPr>
              <w:t>-a</w:t>
            </w: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19</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sz w:val="20"/>
                <w:szCs w:val="20"/>
              </w:rPr>
            </w:pPr>
            <w:r w:rsidRPr="006B36FD">
              <w:rPr>
                <w:rFonts w:ascii="Arial" w:hAnsi="Arial" w:cs="Arial"/>
                <w:b/>
                <w:sz w:val="20"/>
                <w:szCs w:val="20"/>
              </w:rPr>
              <w:t>Marcoci-Dima A.</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11D</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L18</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smartTag w:uri="urn:schemas-microsoft-com:office:smarttags" w:element="place">
              <w:r w:rsidRPr="006B36FD">
                <w:rPr>
                  <w:rFonts w:ascii="Arial" w:hAnsi="Arial" w:cs="Arial"/>
                  <w:b/>
                  <w:sz w:val="20"/>
                  <w:szCs w:val="20"/>
                </w:rPr>
                <w:t>OB</w:t>
              </w:r>
            </w:smartTag>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20</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18"/>
                <w:szCs w:val="18"/>
              </w:rPr>
            </w:pPr>
            <w:r w:rsidRPr="006B36FD">
              <w:rPr>
                <w:rFonts w:ascii="Arial" w:hAnsi="Arial" w:cs="Arial"/>
                <w:b/>
                <w:color w:val="000000"/>
                <w:sz w:val="18"/>
                <w:szCs w:val="18"/>
              </w:rPr>
              <w:t>Ardeleanu C.</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11E</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L14</w:t>
            </w:r>
          </w:p>
        </w:tc>
        <w:tc>
          <w:tcPr>
            <w:tcW w:w="1306" w:type="dxa"/>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TAE</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21</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Ilcos G.</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11F</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L7</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TOTC</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22</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sz w:val="20"/>
                <w:szCs w:val="20"/>
              </w:rPr>
            </w:pPr>
            <w:r w:rsidRPr="006B36FD">
              <w:rPr>
                <w:rFonts w:ascii="Arial" w:hAnsi="Arial" w:cs="Arial"/>
                <w:b/>
                <w:sz w:val="20"/>
                <w:szCs w:val="20"/>
              </w:rPr>
              <w:t>Coșescu A.</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sidRPr="006B36FD">
              <w:rPr>
                <w:rFonts w:ascii="Arial" w:hAnsi="Arial" w:cs="Arial"/>
                <w:b/>
                <w:color w:val="000000"/>
                <w:sz w:val="20"/>
                <w:szCs w:val="20"/>
              </w:rPr>
              <w:t>11G</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A23</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sidRPr="006B36FD">
              <w:rPr>
                <w:rFonts w:ascii="Arial" w:hAnsi="Arial" w:cs="Arial"/>
                <w:b/>
                <w:color w:val="000000"/>
                <w:sz w:val="20"/>
                <w:szCs w:val="20"/>
              </w:rPr>
              <w:t>TTC</w:t>
            </w:r>
          </w:p>
        </w:tc>
        <w:tc>
          <w:tcPr>
            <w:tcW w:w="4607" w:type="dxa"/>
          </w:tcPr>
          <w:p w:rsidR="00DB1A37" w:rsidRPr="0006284E" w:rsidRDefault="00DB1A37" w:rsidP="00B82DF2">
            <w:pPr>
              <w:rPr>
                <w:rFonts w:ascii="Arial Narrow" w:hAnsi="Arial Narrow" w:cs="Arial"/>
                <w:b/>
                <w:bCs/>
              </w:rPr>
            </w:pPr>
            <w:r w:rsidRPr="0006284E">
              <w:rPr>
                <w:rFonts w:ascii="Arial Narrow" w:hAnsi="Arial Narrow" w:cs="Arial"/>
                <w:b/>
                <w:bCs/>
              </w:rPr>
              <w:t>Coordonator diriginți, activități, clasele a X</w:t>
            </w:r>
            <w:r>
              <w:rPr>
                <w:rFonts w:ascii="Arial Narrow" w:hAnsi="Arial Narrow" w:cs="Arial"/>
                <w:b/>
                <w:bCs/>
              </w:rPr>
              <w:t>I</w:t>
            </w:r>
            <w:r w:rsidRPr="0006284E">
              <w:rPr>
                <w:rFonts w:ascii="Arial Narrow" w:hAnsi="Arial Narrow" w:cs="Arial"/>
                <w:b/>
                <w:bCs/>
              </w:rPr>
              <w:t>-a</w:t>
            </w: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23</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sz w:val="20"/>
                <w:szCs w:val="20"/>
              </w:rPr>
            </w:pPr>
            <w:r w:rsidRPr="006B36FD">
              <w:rPr>
                <w:rFonts w:ascii="Arial" w:hAnsi="Arial" w:cs="Arial"/>
                <w:b/>
                <w:sz w:val="20"/>
                <w:szCs w:val="20"/>
              </w:rPr>
              <w:t>Moisă G.</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sidRPr="006B36FD">
              <w:rPr>
                <w:rFonts w:ascii="Arial" w:hAnsi="Arial" w:cs="Arial"/>
                <w:b/>
                <w:color w:val="000000"/>
                <w:sz w:val="20"/>
                <w:szCs w:val="20"/>
              </w:rPr>
              <w:t>11H</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A27</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TIBA</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24</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Vatră V.</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12A</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6B36FD" w:rsidRDefault="00DB1A37" w:rsidP="00B82DF2">
            <w:pPr>
              <w:jc w:val="center"/>
              <w:rPr>
                <w:rFonts w:ascii="Arial" w:hAnsi="Arial" w:cs="Arial"/>
                <w:b/>
                <w:sz w:val="20"/>
                <w:szCs w:val="20"/>
              </w:rPr>
            </w:pPr>
            <w:r>
              <w:rPr>
                <w:rFonts w:ascii="Arial" w:hAnsi="Arial" w:cs="Arial"/>
                <w:b/>
                <w:sz w:val="20"/>
                <w:szCs w:val="20"/>
              </w:rPr>
              <w:t>H1</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SS</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25</w:t>
            </w:r>
          </w:p>
        </w:tc>
        <w:tc>
          <w:tcPr>
            <w:tcW w:w="1901" w:type="dxa"/>
            <w:tcBorders>
              <w:top w:val="nil"/>
              <w:left w:val="single" w:sz="4" w:space="0" w:color="auto"/>
              <w:bottom w:val="single" w:sz="8"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Balint S.</w:t>
            </w:r>
          </w:p>
        </w:tc>
        <w:tc>
          <w:tcPr>
            <w:tcW w:w="881" w:type="dxa"/>
            <w:tcBorders>
              <w:top w:val="nil"/>
              <w:left w:val="single" w:sz="8" w:space="0" w:color="auto"/>
              <w:bottom w:val="single" w:sz="8"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12B</w:t>
            </w:r>
          </w:p>
        </w:tc>
        <w:tc>
          <w:tcPr>
            <w:tcW w:w="870" w:type="dxa"/>
            <w:tcBorders>
              <w:top w:val="nil"/>
              <w:left w:val="single" w:sz="4" w:space="0" w:color="auto"/>
              <w:bottom w:val="single" w:sz="8" w:space="0" w:color="auto"/>
              <w:right w:val="single" w:sz="4" w:space="0" w:color="auto"/>
            </w:tcBorders>
            <w:shd w:val="clear" w:color="auto" w:fill="auto"/>
            <w:vAlign w:val="center"/>
          </w:tcPr>
          <w:p w:rsidR="00DB1A37" w:rsidRPr="006B36FD" w:rsidRDefault="00DB1A37" w:rsidP="00B82DF2">
            <w:pPr>
              <w:jc w:val="center"/>
              <w:rPr>
                <w:rFonts w:ascii="Arial" w:hAnsi="Arial" w:cs="Arial"/>
                <w:b/>
                <w:sz w:val="20"/>
                <w:szCs w:val="20"/>
              </w:rPr>
            </w:pPr>
            <w:r>
              <w:rPr>
                <w:rFonts w:ascii="Arial" w:hAnsi="Arial" w:cs="Arial"/>
                <w:b/>
                <w:sz w:val="20"/>
                <w:szCs w:val="20"/>
              </w:rPr>
              <w:t>H2</w:t>
            </w:r>
          </w:p>
        </w:tc>
        <w:tc>
          <w:tcPr>
            <w:tcW w:w="1306" w:type="dxa"/>
            <w:tcBorders>
              <w:top w:val="nil"/>
              <w:left w:val="single" w:sz="4" w:space="0" w:color="auto"/>
              <w:bottom w:val="single" w:sz="8"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SS</w:t>
            </w:r>
          </w:p>
        </w:tc>
        <w:tc>
          <w:tcPr>
            <w:tcW w:w="4607" w:type="dxa"/>
          </w:tcPr>
          <w:p w:rsidR="00DB1A37" w:rsidRPr="0006284E" w:rsidRDefault="00DB1A37" w:rsidP="00B82DF2">
            <w:pPr>
              <w:rPr>
                <w:rFonts w:ascii="Arial Narrow" w:hAnsi="Arial Narrow" w:cs="Arial"/>
                <w:b/>
                <w:bCs/>
              </w:rPr>
            </w:pPr>
            <w:r w:rsidRPr="0006284E">
              <w:rPr>
                <w:rFonts w:ascii="Arial Narrow" w:hAnsi="Arial Narrow" w:cs="Arial"/>
                <w:b/>
                <w:bCs/>
              </w:rPr>
              <w:t>Coordonator diriginți, activități, clasele a XI</w:t>
            </w:r>
            <w:r>
              <w:rPr>
                <w:rFonts w:ascii="Arial Narrow" w:hAnsi="Arial Narrow" w:cs="Arial"/>
                <w:b/>
                <w:bCs/>
              </w:rPr>
              <w:t>I</w:t>
            </w:r>
            <w:r w:rsidRPr="0006284E">
              <w:rPr>
                <w:rFonts w:ascii="Arial Narrow" w:hAnsi="Arial Narrow" w:cs="Arial"/>
                <w:b/>
                <w:bCs/>
              </w:rPr>
              <w:t>-a</w:t>
            </w: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26</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Turcu M.</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12C</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6B36FD" w:rsidRDefault="00DB1A37" w:rsidP="00B82DF2">
            <w:pPr>
              <w:jc w:val="center"/>
              <w:rPr>
                <w:rFonts w:ascii="Arial" w:hAnsi="Arial" w:cs="Arial"/>
                <w:b/>
                <w:sz w:val="20"/>
                <w:szCs w:val="20"/>
              </w:rPr>
            </w:pPr>
            <w:r>
              <w:rPr>
                <w:rFonts w:ascii="Arial" w:hAnsi="Arial" w:cs="Arial"/>
                <w:b/>
                <w:sz w:val="20"/>
                <w:szCs w:val="20"/>
              </w:rPr>
              <w:t>L16</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CS</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27</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Nechitoi D.</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12D</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6B36FD" w:rsidRDefault="00DB1A37" w:rsidP="00B82DF2">
            <w:pPr>
              <w:jc w:val="center"/>
              <w:rPr>
                <w:rFonts w:ascii="Arial" w:hAnsi="Arial" w:cs="Arial"/>
                <w:b/>
                <w:sz w:val="20"/>
                <w:szCs w:val="20"/>
              </w:rPr>
            </w:pPr>
            <w:r>
              <w:rPr>
                <w:rFonts w:ascii="Arial" w:hAnsi="Arial" w:cs="Arial"/>
                <w:b/>
                <w:sz w:val="20"/>
                <w:szCs w:val="20"/>
              </w:rPr>
              <w:t>HC</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smartTag w:uri="urn:schemas-microsoft-com:office:smarttags" w:element="place">
              <w:r w:rsidRPr="006B36FD">
                <w:rPr>
                  <w:rFonts w:ascii="Arial" w:hAnsi="Arial" w:cs="Arial"/>
                  <w:b/>
                  <w:sz w:val="20"/>
                  <w:szCs w:val="20"/>
                </w:rPr>
                <w:t>OB</w:t>
              </w:r>
            </w:smartTag>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lastRenderedPageBreak/>
              <w:t>28</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Hilohe A.</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12E</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6B36FD" w:rsidRDefault="00DB1A37" w:rsidP="00B82DF2">
            <w:pPr>
              <w:jc w:val="center"/>
              <w:rPr>
                <w:rFonts w:ascii="Arial" w:hAnsi="Arial" w:cs="Arial"/>
                <w:b/>
                <w:sz w:val="20"/>
                <w:szCs w:val="20"/>
              </w:rPr>
            </w:pPr>
            <w:r>
              <w:rPr>
                <w:rFonts w:ascii="Arial" w:hAnsi="Arial" w:cs="Arial"/>
                <w:b/>
                <w:sz w:val="20"/>
                <w:szCs w:val="20"/>
              </w:rPr>
              <w:t>H3</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TAE</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29</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Enea M.</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6B36FD">
              <w:rPr>
                <w:rFonts w:ascii="Arial" w:hAnsi="Arial" w:cs="Arial"/>
                <w:b/>
                <w:sz w:val="20"/>
                <w:szCs w:val="20"/>
              </w:rPr>
              <w:t>12F</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6B36FD" w:rsidRDefault="00DB1A37" w:rsidP="00B82DF2">
            <w:pPr>
              <w:jc w:val="center"/>
              <w:rPr>
                <w:rFonts w:ascii="Arial" w:hAnsi="Arial" w:cs="Arial"/>
                <w:b/>
                <w:sz w:val="20"/>
                <w:szCs w:val="20"/>
              </w:rPr>
            </w:pPr>
            <w:r>
              <w:rPr>
                <w:rFonts w:ascii="Arial" w:hAnsi="Arial" w:cs="Arial"/>
                <w:b/>
                <w:sz w:val="20"/>
                <w:szCs w:val="20"/>
              </w:rPr>
              <w:t>L13</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Pr>
                <w:rFonts w:ascii="Arial" w:hAnsi="Arial" w:cs="Arial"/>
                <w:b/>
                <w:sz w:val="20"/>
                <w:szCs w:val="20"/>
              </w:rPr>
              <w:t>TOTC</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30</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Moraru M.</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sidRPr="006B36FD">
              <w:rPr>
                <w:rFonts w:ascii="Arial" w:hAnsi="Arial" w:cs="Arial"/>
                <w:b/>
                <w:color w:val="000000"/>
                <w:sz w:val="20"/>
                <w:szCs w:val="20"/>
              </w:rPr>
              <w:t>12G</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6B36FD" w:rsidRDefault="00DB1A37" w:rsidP="00B82DF2">
            <w:pPr>
              <w:jc w:val="center"/>
              <w:rPr>
                <w:rFonts w:ascii="Arial" w:hAnsi="Arial" w:cs="Arial"/>
                <w:b/>
                <w:sz w:val="20"/>
                <w:szCs w:val="20"/>
              </w:rPr>
            </w:pPr>
            <w:r>
              <w:rPr>
                <w:rFonts w:ascii="Arial" w:hAnsi="Arial" w:cs="Arial"/>
                <w:b/>
                <w:sz w:val="20"/>
                <w:szCs w:val="20"/>
              </w:rPr>
              <w:t>L15</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Pr>
                <w:rFonts w:ascii="Arial" w:hAnsi="Arial" w:cs="Arial"/>
                <w:b/>
                <w:sz w:val="20"/>
                <w:szCs w:val="20"/>
              </w:rPr>
              <w:t>T</w:t>
            </w:r>
            <w:r w:rsidRPr="006B36FD">
              <w:rPr>
                <w:rFonts w:ascii="Arial" w:hAnsi="Arial" w:cs="Arial"/>
                <w:b/>
                <w:sz w:val="20"/>
                <w:szCs w:val="20"/>
              </w:rPr>
              <w:t>TC</w:t>
            </w:r>
          </w:p>
        </w:tc>
        <w:tc>
          <w:tcPr>
            <w:tcW w:w="4607" w:type="dxa"/>
          </w:tcPr>
          <w:p w:rsidR="00DB1A37" w:rsidRPr="0006284E" w:rsidRDefault="00DB1A37" w:rsidP="00B82DF2">
            <w:pPr>
              <w:rPr>
                <w:rFonts w:ascii="Arial Narrow" w:hAnsi="Arial Narrow" w:cs="Arial"/>
                <w:b/>
                <w:bCs/>
              </w:rPr>
            </w:pPr>
            <w:r w:rsidRPr="0006284E">
              <w:rPr>
                <w:rFonts w:ascii="Arial Narrow" w:hAnsi="Arial Narrow" w:cs="Arial"/>
                <w:b/>
                <w:bCs/>
              </w:rPr>
              <w:t>Coordonator diriginți, activități, clasele a XI</w:t>
            </w:r>
            <w:r>
              <w:rPr>
                <w:rFonts w:ascii="Arial Narrow" w:hAnsi="Arial Narrow" w:cs="Arial"/>
                <w:b/>
                <w:bCs/>
              </w:rPr>
              <w:t>I</w:t>
            </w:r>
            <w:r w:rsidRPr="0006284E">
              <w:rPr>
                <w:rFonts w:ascii="Arial Narrow" w:hAnsi="Arial Narrow" w:cs="Arial"/>
                <w:b/>
                <w:bCs/>
              </w:rPr>
              <w:t>-a</w:t>
            </w: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31</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Frunza A</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sidRPr="006B36FD">
              <w:rPr>
                <w:rFonts w:ascii="Arial" w:hAnsi="Arial" w:cs="Arial"/>
                <w:b/>
                <w:color w:val="000000"/>
                <w:sz w:val="20"/>
                <w:szCs w:val="20"/>
              </w:rPr>
              <w:t>12H</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6B36FD" w:rsidRDefault="00DB1A37" w:rsidP="00B82DF2">
            <w:pPr>
              <w:jc w:val="center"/>
              <w:rPr>
                <w:rFonts w:ascii="Arial" w:hAnsi="Arial" w:cs="Arial"/>
                <w:b/>
                <w:sz w:val="20"/>
                <w:szCs w:val="20"/>
              </w:rPr>
            </w:pPr>
            <w:r>
              <w:rPr>
                <w:rFonts w:ascii="Arial" w:hAnsi="Arial" w:cs="Arial"/>
                <w:b/>
                <w:sz w:val="20"/>
                <w:szCs w:val="20"/>
              </w:rPr>
              <w:t>L4</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Pr>
                <w:rFonts w:ascii="Arial" w:hAnsi="Arial" w:cs="Arial"/>
                <w:b/>
                <w:sz w:val="20"/>
                <w:szCs w:val="20"/>
              </w:rPr>
              <w:t>TIBA</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32</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Pr>
                <w:rFonts w:ascii="Arial" w:hAnsi="Arial" w:cs="Arial"/>
                <w:b/>
                <w:color w:val="000000"/>
                <w:sz w:val="20"/>
                <w:szCs w:val="20"/>
              </w:rPr>
              <w:t>Tri</w:t>
            </w:r>
            <w:r>
              <w:rPr>
                <w:b/>
                <w:color w:val="000000"/>
                <w:sz w:val="20"/>
                <w:szCs w:val="20"/>
              </w:rPr>
              <w:t>ş</w:t>
            </w:r>
            <w:r>
              <w:rPr>
                <w:rFonts w:ascii="Arial" w:hAnsi="Arial" w:cs="Arial"/>
                <w:b/>
                <w:color w:val="000000"/>
                <w:sz w:val="20"/>
                <w:szCs w:val="20"/>
              </w:rPr>
              <w:t>ca</w:t>
            </w:r>
            <w:r>
              <w:rPr>
                <w:b/>
                <w:color w:val="000000"/>
                <w:sz w:val="20"/>
                <w:szCs w:val="20"/>
              </w:rPr>
              <w:t>ş</w:t>
            </w:r>
            <w:r>
              <w:rPr>
                <w:rFonts w:ascii="Arial" w:hAnsi="Arial" w:cs="Arial"/>
                <w:b/>
                <w:color w:val="000000"/>
                <w:sz w:val="20"/>
                <w:szCs w:val="20"/>
              </w:rPr>
              <w:t xml:space="preserve"> I.</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9H</w:t>
            </w:r>
          </w:p>
        </w:tc>
        <w:tc>
          <w:tcPr>
            <w:tcW w:w="870"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color w:val="000000"/>
                <w:sz w:val="20"/>
                <w:szCs w:val="20"/>
              </w:rPr>
            </w:pPr>
            <w:r>
              <w:rPr>
                <w:rFonts w:ascii="Arial" w:hAnsi="Arial" w:cs="Arial"/>
                <w:b/>
                <w:color w:val="000000"/>
                <w:sz w:val="20"/>
                <w:szCs w:val="20"/>
              </w:rPr>
              <w:t>A21</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jc w:val="center"/>
              <w:rPr>
                <w:rFonts w:ascii="Arial" w:hAnsi="Arial" w:cs="Arial"/>
                <w:b/>
                <w:sz w:val="20"/>
                <w:szCs w:val="20"/>
              </w:rPr>
            </w:pPr>
            <w:r w:rsidRPr="007D529F">
              <w:rPr>
                <w:rFonts w:ascii="Arial" w:hAnsi="Arial" w:cs="Arial"/>
                <w:b/>
                <w:color w:val="000000"/>
                <w:sz w:val="20"/>
                <w:szCs w:val="20"/>
              </w:rPr>
              <w:t>FCMP</w:t>
            </w:r>
          </w:p>
        </w:tc>
        <w:tc>
          <w:tcPr>
            <w:tcW w:w="4607" w:type="dxa"/>
          </w:tcPr>
          <w:p w:rsidR="00DB1A37" w:rsidRPr="0006284E" w:rsidRDefault="00DB1A37" w:rsidP="00B82DF2">
            <w:pPr>
              <w:rPr>
                <w:rFonts w:ascii="Arial Narrow" w:hAnsi="Arial Narrow" w:cs="Arial"/>
                <w:b/>
                <w:bCs/>
              </w:rPr>
            </w:pPr>
            <w:r w:rsidRPr="0006284E">
              <w:rPr>
                <w:rFonts w:ascii="Arial Narrow" w:hAnsi="Arial Narrow" w:cs="Arial"/>
                <w:b/>
                <w:bCs/>
              </w:rPr>
              <w:t>Coordonator diri</w:t>
            </w:r>
            <w:r>
              <w:rPr>
                <w:rFonts w:ascii="Arial Narrow" w:hAnsi="Arial Narrow" w:cs="Arial"/>
                <w:b/>
                <w:bCs/>
              </w:rPr>
              <w:t>ginți, activități, clasele a IX</w:t>
            </w:r>
            <w:r w:rsidRPr="0006284E">
              <w:rPr>
                <w:rFonts w:ascii="Arial Narrow" w:hAnsi="Arial Narrow" w:cs="Arial"/>
                <w:b/>
                <w:bCs/>
              </w:rPr>
              <w:t>-a</w:t>
            </w: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33</w:t>
            </w:r>
          </w:p>
        </w:tc>
        <w:tc>
          <w:tcPr>
            <w:tcW w:w="1901" w:type="dxa"/>
            <w:tcBorders>
              <w:top w:val="nil"/>
              <w:left w:val="single" w:sz="4" w:space="0" w:color="auto"/>
              <w:bottom w:val="single" w:sz="8" w:space="0" w:color="auto"/>
              <w:right w:val="single" w:sz="4" w:space="0" w:color="auto"/>
            </w:tcBorders>
            <w:shd w:val="clear" w:color="auto" w:fill="auto"/>
            <w:vAlign w:val="bottom"/>
          </w:tcPr>
          <w:p w:rsidR="00DB1A37" w:rsidRPr="006B36FD" w:rsidRDefault="00DB1A37" w:rsidP="00B82DF2">
            <w:pPr>
              <w:rPr>
                <w:rFonts w:ascii="Arial" w:hAnsi="Arial" w:cs="Arial"/>
                <w:b/>
                <w:sz w:val="20"/>
                <w:szCs w:val="20"/>
              </w:rPr>
            </w:pPr>
            <w:r>
              <w:rPr>
                <w:rFonts w:ascii="Arial" w:hAnsi="Arial" w:cs="Arial"/>
                <w:b/>
                <w:sz w:val="20"/>
                <w:szCs w:val="20"/>
              </w:rPr>
              <w:t>Aron A.</w:t>
            </w:r>
          </w:p>
        </w:tc>
        <w:tc>
          <w:tcPr>
            <w:tcW w:w="881" w:type="dxa"/>
            <w:tcBorders>
              <w:top w:val="nil"/>
              <w:left w:val="single" w:sz="8" w:space="0" w:color="auto"/>
              <w:bottom w:val="single" w:sz="8" w:space="0" w:color="auto"/>
              <w:right w:val="single" w:sz="4" w:space="0" w:color="auto"/>
            </w:tcBorders>
            <w:shd w:val="clear" w:color="auto" w:fill="auto"/>
            <w:vAlign w:val="bottom"/>
          </w:tcPr>
          <w:p w:rsidR="00DB1A37" w:rsidRPr="007D529F" w:rsidRDefault="00DB1A37" w:rsidP="00B82DF2">
            <w:pPr>
              <w:jc w:val="center"/>
              <w:rPr>
                <w:rFonts w:ascii="Arial" w:hAnsi="Arial" w:cs="Arial"/>
                <w:b/>
                <w:sz w:val="20"/>
                <w:szCs w:val="20"/>
              </w:rPr>
            </w:pPr>
            <w:r w:rsidRPr="007D529F">
              <w:rPr>
                <w:rFonts w:ascii="Arial" w:hAnsi="Arial" w:cs="Arial"/>
                <w:b/>
                <w:sz w:val="20"/>
                <w:szCs w:val="20"/>
              </w:rPr>
              <w:t>9I</w:t>
            </w:r>
          </w:p>
        </w:tc>
        <w:tc>
          <w:tcPr>
            <w:tcW w:w="870" w:type="dxa"/>
            <w:tcBorders>
              <w:top w:val="nil"/>
              <w:left w:val="single" w:sz="4" w:space="0" w:color="auto"/>
              <w:bottom w:val="single" w:sz="8" w:space="0" w:color="auto"/>
              <w:right w:val="single" w:sz="4" w:space="0" w:color="auto"/>
            </w:tcBorders>
            <w:shd w:val="clear" w:color="auto" w:fill="auto"/>
            <w:vAlign w:val="center"/>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A22</w:t>
            </w:r>
          </w:p>
        </w:tc>
        <w:tc>
          <w:tcPr>
            <w:tcW w:w="1306" w:type="dxa"/>
            <w:tcBorders>
              <w:top w:val="nil"/>
              <w:left w:val="single" w:sz="4" w:space="0" w:color="auto"/>
              <w:bottom w:val="single" w:sz="8" w:space="0" w:color="auto"/>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sidRPr="007D529F">
              <w:rPr>
                <w:rFonts w:ascii="Arial" w:hAnsi="Arial" w:cs="Arial"/>
                <w:b/>
                <w:color w:val="000000"/>
                <w:sz w:val="20"/>
                <w:szCs w:val="20"/>
              </w:rPr>
              <w:t>O/CVUA</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34</w:t>
            </w:r>
          </w:p>
        </w:tc>
        <w:tc>
          <w:tcPr>
            <w:tcW w:w="1901" w:type="dxa"/>
            <w:tcBorders>
              <w:top w:val="single" w:sz="8" w:space="0" w:color="auto"/>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Pr>
                <w:rFonts w:ascii="Arial" w:hAnsi="Arial" w:cs="Arial"/>
                <w:b/>
                <w:color w:val="000000"/>
                <w:sz w:val="20"/>
                <w:szCs w:val="20"/>
              </w:rPr>
              <w:t>Cucu P.</w:t>
            </w:r>
          </w:p>
        </w:tc>
        <w:tc>
          <w:tcPr>
            <w:tcW w:w="881" w:type="dxa"/>
            <w:tcBorders>
              <w:top w:val="single" w:sz="8" w:space="0" w:color="auto"/>
              <w:left w:val="single" w:sz="8"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sz w:val="20"/>
                <w:szCs w:val="20"/>
              </w:rPr>
            </w:pPr>
            <w:r w:rsidRPr="007D529F">
              <w:rPr>
                <w:rFonts w:ascii="Arial" w:hAnsi="Arial" w:cs="Arial"/>
                <w:b/>
                <w:sz w:val="20"/>
                <w:szCs w:val="20"/>
              </w:rPr>
              <w:t>9J</w:t>
            </w:r>
          </w:p>
        </w:tc>
        <w:tc>
          <w:tcPr>
            <w:tcW w:w="870" w:type="dxa"/>
            <w:tcBorders>
              <w:top w:val="single" w:sz="8" w:space="0" w:color="auto"/>
              <w:left w:val="single" w:sz="4" w:space="0" w:color="auto"/>
              <w:bottom w:val="single" w:sz="4" w:space="0" w:color="auto"/>
              <w:right w:val="single" w:sz="4" w:space="0" w:color="auto"/>
            </w:tcBorders>
            <w:shd w:val="clear" w:color="auto" w:fill="auto"/>
            <w:vAlign w:val="center"/>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A24</w:t>
            </w:r>
          </w:p>
        </w:tc>
        <w:tc>
          <w:tcPr>
            <w:tcW w:w="1306" w:type="dxa"/>
            <w:tcBorders>
              <w:top w:val="single" w:sz="8" w:space="0" w:color="auto"/>
              <w:left w:val="single" w:sz="4"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ERTC</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35</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Pr>
                <w:rFonts w:ascii="Arial" w:hAnsi="Arial" w:cs="Arial"/>
                <w:b/>
                <w:sz w:val="20"/>
                <w:szCs w:val="20"/>
              </w:rPr>
              <w:t>Avasiloaie</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sidRPr="007D529F">
              <w:rPr>
                <w:rFonts w:ascii="Arial" w:hAnsi="Arial" w:cs="Arial"/>
                <w:b/>
                <w:color w:val="000000"/>
                <w:sz w:val="20"/>
                <w:szCs w:val="20"/>
              </w:rPr>
              <w:t>9K</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A25</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sidRPr="007D529F">
              <w:rPr>
                <w:rFonts w:ascii="Arial" w:hAnsi="Arial" w:cs="Arial"/>
                <w:b/>
                <w:color w:val="000000"/>
                <w:sz w:val="20"/>
                <w:szCs w:val="20"/>
              </w:rPr>
              <w:t>EIABA</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36</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Pr>
                <w:rFonts w:ascii="Arial" w:hAnsi="Arial" w:cs="Arial"/>
                <w:b/>
                <w:color w:val="000000"/>
                <w:sz w:val="20"/>
                <w:szCs w:val="20"/>
              </w:rPr>
              <w:t>Frigioiu D.</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9L</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A26</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EEJT</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37</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sz w:val="20"/>
                <w:szCs w:val="20"/>
              </w:rPr>
            </w:pPr>
            <w:r w:rsidRPr="006B36FD">
              <w:rPr>
                <w:rFonts w:ascii="Arial" w:hAnsi="Arial" w:cs="Arial"/>
                <w:b/>
                <w:sz w:val="20"/>
                <w:szCs w:val="20"/>
              </w:rPr>
              <w:t>Paraschiv A.</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sz w:val="20"/>
                <w:szCs w:val="20"/>
              </w:rPr>
            </w:pPr>
            <w:r w:rsidRPr="007D529F">
              <w:rPr>
                <w:rFonts w:ascii="Arial" w:hAnsi="Arial" w:cs="Arial"/>
                <w:b/>
                <w:sz w:val="20"/>
                <w:szCs w:val="20"/>
              </w:rPr>
              <w:t>10I</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L3</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sidRPr="007D529F">
              <w:rPr>
                <w:rFonts w:ascii="Arial" w:hAnsi="Arial" w:cs="Arial"/>
                <w:b/>
                <w:color w:val="000000"/>
                <w:sz w:val="20"/>
                <w:szCs w:val="20"/>
              </w:rPr>
              <w:t>FCMP</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38</w:t>
            </w:r>
          </w:p>
        </w:tc>
        <w:tc>
          <w:tcPr>
            <w:tcW w:w="1901" w:type="dxa"/>
            <w:tcBorders>
              <w:top w:val="nil"/>
              <w:left w:val="single" w:sz="4" w:space="0" w:color="auto"/>
              <w:bottom w:val="single" w:sz="8"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Măgirescu C.</w:t>
            </w:r>
          </w:p>
        </w:tc>
        <w:tc>
          <w:tcPr>
            <w:tcW w:w="881" w:type="dxa"/>
            <w:tcBorders>
              <w:top w:val="nil"/>
              <w:left w:val="single" w:sz="8" w:space="0" w:color="auto"/>
              <w:bottom w:val="single" w:sz="8" w:space="0" w:color="auto"/>
              <w:right w:val="single" w:sz="4" w:space="0" w:color="auto"/>
            </w:tcBorders>
            <w:shd w:val="clear" w:color="auto" w:fill="auto"/>
            <w:vAlign w:val="bottom"/>
          </w:tcPr>
          <w:p w:rsidR="00DB1A37" w:rsidRPr="007D529F" w:rsidRDefault="00DB1A37" w:rsidP="00B82DF2">
            <w:pPr>
              <w:jc w:val="center"/>
              <w:rPr>
                <w:rFonts w:ascii="Arial" w:hAnsi="Arial" w:cs="Arial"/>
                <w:b/>
                <w:sz w:val="20"/>
                <w:szCs w:val="20"/>
              </w:rPr>
            </w:pPr>
            <w:r w:rsidRPr="007D529F">
              <w:rPr>
                <w:rFonts w:ascii="Arial" w:hAnsi="Arial" w:cs="Arial"/>
                <w:b/>
                <w:sz w:val="20"/>
                <w:szCs w:val="20"/>
              </w:rPr>
              <w:t>10J</w:t>
            </w:r>
          </w:p>
        </w:tc>
        <w:tc>
          <w:tcPr>
            <w:tcW w:w="870" w:type="dxa"/>
            <w:tcBorders>
              <w:top w:val="nil"/>
              <w:left w:val="single" w:sz="4" w:space="0" w:color="auto"/>
              <w:bottom w:val="single" w:sz="8" w:space="0" w:color="auto"/>
              <w:right w:val="single" w:sz="4" w:space="0" w:color="auto"/>
            </w:tcBorders>
            <w:shd w:val="clear" w:color="auto" w:fill="auto"/>
            <w:vAlign w:val="center"/>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B2</w:t>
            </w:r>
          </w:p>
        </w:tc>
        <w:tc>
          <w:tcPr>
            <w:tcW w:w="1306" w:type="dxa"/>
            <w:tcBorders>
              <w:top w:val="nil"/>
              <w:left w:val="single" w:sz="4" w:space="0" w:color="auto"/>
              <w:bottom w:val="single" w:sz="8" w:space="0" w:color="auto"/>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sidRPr="007D529F">
              <w:rPr>
                <w:rFonts w:ascii="Arial" w:hAnsi="Arial" w:cs="Arial"/>
                <w:b/>
                <w:color w:val="000000"/>
                <w:sz w:val="20"/>
                <w:szCs w:val="20"/>
              </w:rPr>
              <w:t>O/CVUA</w:t>
            </w:r>
          </w:p>
        </w:tc>
        <w:tc>
          <w:tcPr>
            <w:tcW w:w="4607" w:type="dxa"/>
          </w:tcPr>
          <w:p w:rsidR="00DB1A37" w:rsidRPr="0006284E" w:rsidRDefault="00DB1A37" w:rsidP="00B82DF2">
            <w:pPr>
              <w:rPr>
                <w:rFonts w:ascii="Arial Narrow" w:hAnsi="Arial Narrow" w:cs="Arial"/>
                <w:b/>
                <w:bCs/>
              </w:rPr>
            </w:pPr>
            <w:r w:rsidRPr="0006284E">
              <w:rPr>
                <w:rFonts w:ascii="Arial Narrow" w:hAnsi="Arial Narrow" w:cs="Arial"/>
                <w:b/>
                <w:bCs/>
              </w:rPr>
              <w:t>Coordonator di</w:t>
            </w:r>
            <w:r>
              <w:rPr>
                <w:rFonts w:ascii="Arial Narrow" w:hAnsi="Arial Narrow" w:cs="Arial"/>
                <w:b/>
                <w:bCs/>
              </w:rPr>
              <w:t xml:space="preserve">riginți, activități, clasele a </w:t>
            </w:r>
            <w:r w:rsidRPr="0006284E">
              <w:rPr>
                <w:rFonts w:ascii="Arial Narrow" w:hAnsi="Arial Narrow" w:cs="Arial"/>
                <w:b/>
                <w:bCs/>
              </w:rPr>
              <w:t>X-a</w:t>
            </w: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sidRPr="0006284E">
              <w:rPr>
                <w:rFonts w:ascii="Arial Narrow" w:hAnsi="Arial Narrow" w:cs="Arial"/>
                <w:b/>
                <w:bCs/>
              </w:rPr>
              <w:t>39</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Vrînceanu G.</w:t>
            </w:r>
          </w:p>
        </w:tc>
        <w:tc>
          <w:tcPr>
            <w:tcW w:w="881" w:type="dxa"/>
            <w:tcBorders>
              <w:top w:val="nil"/>
              <w:left w:val="single" w:sz="4"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sz w:val="20"/>
                <w:szCs w:val="20"/>
              </w:rPr>
            </w:pPr>
            <w:r w:rsidRPr="007D529F">
              <w:rPr>
                <w:rFonts w:ascii="Arial" w:hAnsi="Arial" w:cs="Arial"/>
                <w:b/>
                <w:sz w:val="20"/>
                <w:szCs w:val="20"/>
              </w:rPr>
              <w:t>10K</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B3</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sidRPr="007D529F">
              <w:rPr>
                <w:rFonts w:ascii="Arial" w:hAnsi="Arial" w:cs="Arial"/>
                <w:b/>
                <w:color w:val="000000"/>
                <w:sz w:val="20"/>
                <w:szCs w:val="20"/>
              </w:rPr>
              <w:t>EAE/EIABA</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Pr>
                <w:rFonts w:ascii="Arial Narrow" w:hAnsi="Arial Narrow" w:cs="Arial"/>
                <w:b/>
                <w:bCs/>
              </w:rPr>
              <w:t>40</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Budală M.</w:t>
            </w:r>
          </w:p>
        </w:tc>
        <w:tc>
          <w:tcPr>
            <w:tcW w:w="881" w:type="dxa"/>
            <w:tcBorders>
              <w:top w:val="nil"/>
              <w:left w:val="single" w:sz="4"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sz w:val="20"/>
                <w:szCs w:val="20"/>
              </w:rPr>
            </w:pPr>
            <w:r w:rsidRPr="007D529F">
              <w:rPr>
                <w:rFonts w:ascii="Arial" w:hAnsi="Arial" w:cs="Arial"/>
                <w:b/>
                <w:sz w:val="20"/>
                <w:szCs w:val="20"/>
              </w:rPr>
              <w:t>11I</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B15</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sidRPr="007D529F">
              <w:rPr>
                <w:rFonts w:ascii="Arial" w:hAnsi="Arial" w:cs="Arial"/>
                <w:b/>
                <w:color w:val="000000"/>
                <w:sz w:val="20"/>
                <w:szCs w:val="20"/>
              </w:rPr>
              <w:t>FCMP</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Pr>
                <w:rFonts w:ascii="Arial Narrow" w:hAnsi="Arial Narrow" w:cs="Arial"/>
                <w:b/>
                <w:bCs/>
              </w:rPr>
              <w:t>41</w:t>
            </w:r>
          </w:p>
        </w:tc>
        <w:tc>
          <w:tcPr>
            <w:tcW w:w="1901" w:type="dxa"/>
            <w:tcBorders>
              <w:top w:val="nil"/>
              <w:left w:val="single" w:sz="4" w:space="0" w:color="auto"/>
              <w:bottom w:val="nil"/>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Vasiloaia M.</w:t>
            </w:r>
          </w:p>
        </w:tc>
        <w:tc>
          <w:tcPr>
            <w:tcW w:w="881" w:type="dxa"/>
            <w:tcBorders>
              <w:top w:val="nil"/>
              <w:left w:val="single" w:sz="4" w:space="0" w:color="auto"/>
              <w:bottom w:val="nil"/>
              <w:right w:val="single" w:sz="4" w:space="0" w:color="auto"/>
            </w:tcBorders>
            <w:shd w:val="clear" w:color="auto" w:fill="auto"/>
            <w:vAlign w:val="bottom"/>
          </w:tcPr>
          <w:p w:rsidR="00DB1A37" w:rsidRPr="007D529F" w:rsidRDefault="00DB1A37" w:rsidP="00B82DF2">
            <w:pPr>
              <w:jc w:val="center"/>
              <w:rPr>
                <w:rFonts w:ascii="Arial" w:hAnsi="Arial" w:cs="Arial"/>
                <w:b/>
                <w:sz w:val="20"/>
                <w:szCs w:val="20"/>
              </w:rPr>
            </w:pPr>
            <w:r w:rsidRPr="007D529F">
              <w:rPr>
                <w:rFonts w:ascii="Arial" w:hAnsi="Arial" w:cs="Arial"/>
                <w:b/>
                <w:sz w:val="20"/>
                <w:szCs w:val="20"/>
              </w:rPr>
              <w:t>11J</w:t>
            </w:r>
          </w:p>
        </w:tc>
        <w:tc>
          <w:tcPr>
            <w:tcW w:w="870" w:type="dxa"/>
            <w:tcBorders>
              <w:top w:val="nil"/>
              <w:left w:val="single" w:sz="4" w:space="0" w:color="auto"/>
              <w:bottom w:val="nil"/>
              <w:right w:val="single" w:sz="4" w:space="0" w:color="auto"/>
            </w:tcBorders>
            <w:shd w:val="clear" w:color="auto" w:fill="auto"/>
            <w:vAlign w:val="center"/>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B11</w:t>
            </w:r>
          </w:p>
        </w:tc>
        <w:tc>
          <w:tcPr>
            <w:tcW w:w="1306" w:type="dxa"/>
            <w:tcBorders>
              <w:top w:val="nil"/>
              <w:left w:val="single" w:sz="4" w:space="0" w:color="auto"/>
              <w:bottom w:val="nil"/>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sidRPr="007D529F">
              <w:rPr>
                <w:rFonts w:ascii="Arial" w:hAnsi="Arial" w:cs="Arial"/>
                <w:b/>
                <w:color w:val="000000"/>
                <w:sz w:val="20"/>
                <w:szCs w:val="20"/>
              </w:rPr>
              <w:t>O/CVUA</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Pr>
                <w:rFonts w:ascii="Arial Narrow" w:hAnsi="Arial Narrow" w:cs="Arial"/>
                <w:b/>
                <w:bCs/>
              </w:rPr>
              <w:t>42</w:t>
            </w:r>
          </w:p>
        </w:tc>
        <w:tc>
          <w:tcPr>
            <w:tcW w:w="1901" w:type="dxa"/>
            <w:tcBorders>
              <w:top w:val="single" w:sz="8" w:space="0" w:color="auto"/>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sz w:val="20"/>
                <w:szCs w:val="20"/>
              </w:rPr>
            </w:pPr>
            <w:r w:rsidRPr="006B36FD">
              <w:rPr>
                <w:rFonts w:ascii="Arial" w:hAnsi="Arial" w:cs="Arial"/>
                <w:b/>
                <w:sz w:val="20"/>
                <w:szCs w:val="20"/>
              </w:rPr>
              <w:t>Bujor G.</w:t>
            </w:r>
          </w:p>
        </w:tc>
        <w:tc>
          <w:tcPr>
            <w:tcW w:w="881" w:type="dxa"/>
            <w:tcBorders>
              <w:top w:val="single" w:sz="8" w:space="0" w:color="auto"/>
              <w:left w:val="single" w:sz="8"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sz w:val="20"/>
                <w:szCs w:val="20"/>
              </w:rPr>
            </w:pPr>
            <w:r w:rsidRPr="007D529F">
              <w:rPr>
                <w:rFonts w:ascii="Arial" w:hAnsi="Arial" w:cs="Arial"/>
                <w:b/>
                <w:sz w:val="20"/>
                <w:szCs w:val="20"/>
              </w:rPr>
              <w:t>11K</w:t>
            </w:r>
          </w:p>
        </w:tc>
        <w:tc>
          <w:tcPr>
            <w:tcW w:w="870" w:type="dxa"/>
            <w:tcBorders>
              <w:top w:val="single" w:sz="8" w:space="0" w:color="auto"/>
              <w:left w:val="single" w:sz="4" w:space="0" w:color="auto"/>
              <w:bottom w:val="single" w:sz="4" w:space="0" w:color="auto"/>
              <w:right w:val="single" w:sz="4" w:space="0" w:color="auto"/>
            </w:tcBorders>
            <w:shd w:val="clear" w:color="auto" w:fill="auto"/>
            <w:vAlign w:val="center"/>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B5</w:t>
            </w:r>
          </w:p>
        </w:tc>
        <w:tc>
          <w:tcPr>
            <w:tcW w:w="1306" w:type="dxa"/>
            <w:tcBorders>
              <w:top w:val="single" w:sz="8" w:space="0" w:color="auto"/>
              <w:left w:val="single" w:sz="4"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sidRPr="007D529F">
              <w:rPr>
                <w:rFonts w:ascii="Arial" w:hAnsi="Arial" w:cs="Arial"/>
                <w:b/>
                <w:color w:val="000000"/>
                <w:sz w:val="20"/>
                <w:szCs w:val="20"/>
              </w:rPr>
              <w:t>ERTC</w:t>
            </w:r>
          </w:p>
        </w:tc>
        <w:tc>
          <w:tcPr>
            <w:tcW w:w="4607" w:type="dxa"/>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tcBorders>
              <w:bottom w:val="single" w:sz="4" w:space="0" w:color="auto"/>
            </w:tcBorders>
            <w:shd w:val="clear" w:color="auto" w:fill="auto"/>
          </w:tcPr>
          <w:p w:rsidR="00DB1A37" w:rsidRPr="0006284E" w:rsidRDefault="00DB1A37" w:rsidP="00B82DF2">
            <w:pPr>
              <w:rPr>
                <w:rFonts w:ascii="Arial Narrow" w:hAnsi="Arial Narrow" w:cs="Arial"/>
                <w:b/>
                <w:bCs/>
              </w:rPr>
            </w:pPr>
            <w:r>
              <w:rPr>
                <w:rFonts w:ascii="Arial Narrow" w:hAnsi="Arial Narrow" w:cs="Arial"/>
                <w:b/>
                <w:bCs/>
              </w:rPr>
              <w:t>43</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6B36FD" w:rsidRDefault="00DB1A37" w:rsidP="00B82DF2">
            <w:pPr>
              <w:rPr>
                <w:rFonts w:ascii="Arial" w:hAnsi="Arial" w:cs="Arial"/>
                <w:b/>
                <w:color w:val="000000"/>
                <w:sz w:val="20"/>
                <w:szCs w:val="20"/>
              </w:rPr>
            </w:pPr>
            <w:r w:rsidRPr="006B36FD">
              <w:rPr>
                <w:rFonts w:ascii="Arial" w:hAnsi="Arial" w:cs="Arial"/>
                <w:b/>
                <w:color w:val="000000"/>
                <w:sz w:val="20"/>
                <w:szCs w:val="20"/>
              </w:rPr>
              <w:t>Baciu G.</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sz w:val="20"/>
                <w:szCs w:val="20"/>
              </w:rPr>
            </w:pPr>
            <w:r w:rsidRPr="007D529F">
              <w:rPr>
                <w:rFonts w:ascii="Arial" w:hAnsi="Arial" w:cs="Arial"/>
                <w:b/>
                <w:sz w:val="20"/>
                <w:szCs w:val="20"/>
              </w:rPr>
              <w:t>11L</w:t>
            </w: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7D529F" w:rsidRDefault="00DB1A37" w:rsidP="00B82DF2">
            <w:pPr>
              <w:jc w:val="center"/>
              <w:rPr>
                <w:rFonts w:ascii="Arial" w:hAnsi="Arial" w:cs="Arial"/>
                <w:b/>
                <w:color w:val="000000"/>
                <w:sz w:val="20"/>
                <w:szCs w:val="20"/>
              </w:rPr>
            </w:pPr>
            <w:r>
              <w:rPr>
                <w:rFonts w:ascii="Arial" w:hAnsi="Arial" w:cs="Arial"/>
                <w:b/>
                <w:color w:val="000000"/>
                <w:sz w:val="20"/>
                <w:szCs w:val="20"/>
              </w:rPr>
              <w:t>B4</w:t>
            </w: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7D529F" w:rsidRDefault="00DB1A37" w:rsidP="00B82DF2">
            <w:pPr>
              <w:jc w:val="center"/>
              <w:rPr>
                <w:rFonts w:ascii="Arial" w:hAnsi="Arial" w:cs="Arial"/>
                <w:b/>
                <w:color w:val="000000"/>
                <w:sz w:val="20"/>
                <w:szCs w:val="20"/>
              </w:rPr>
            </w:pPr>
            <w:r w:rsidRPr="007D529F">
              <w:rPr>
                <w:rFonts w:ascii="Arial" w:hAnsi="Arial" w:cs="Arial"/>
                <w:b/>
                <w:color w:val="000000"/>
                <w:sz w:val="20"/>
                <w:szCs w:val="20"/>
              </w:rPr>
              <w:t>EEJT</w:t>
            </w:r>
          </w:p>
        </w:tc>
        <w:tc>
          <w:tcPr>
            <w:tcW w:w="4607" w:type="dxa"/>
            <w:tcBorders>
              <w:bottom w:val="single" w:sz="4" w:space="0" w:color="auto"/>
            </w:tcBorders>
          </w:tcPr>
          <w:p w:rsidR="00DB1A37" w:rsidRPr="0006284E" w:rsidRDefault="00DB1A37" w:rsidP="00B82DF2">
            <w:pPr>
              <w:rPr>
                <w:rFonts w:ascii="Arial Narrow" w:hAnsi="Arial Narrow" w:cs="Arial"/>
                <w:b/>
                <w:bCs/>
              </w:rPr>
            </w:pPr>
          </w:p>
        </w:tc>
      </w:tr>
      <w:tr w:rsidR="00DB1A37" w:rsidRPr="0006284E" w:rsidTr="00B82DF2">
        <w:trPr>
          <w:jc w:val="center"/>
        </w:trPr>
        <w:tc>
          <w:tcPr>
            <w:tcW w:w="497" w:type="dxa"/>
            <w:shd w:val="clear" w:color="auto" w:fill="auto"/>
          </w:tcPr>
          <w:p w:rsidR="00DB1A37" w:rsidRPr="0006284E" w:rsidRDefault="00DB1A37" w:rsidP="00B82DF2">
            <w:pPr>
              <w:rPr>
                <w:rFonts w:ascii="Arial Narrow" w:hAnsi="Arial Narrow" w:cs="Arial"/>
                <w:b/>
                <w:bCs/>
              </w:rPr>
            </w:pPr>
            <w:r>
              <w:rPr>
                <w:rFonts w:ascii="Arial Narrow" w:hAnsi="Arial Narrow" w:cs="Arial"/>
                <w:b/>
                <w:bCs/>
              </w:rPr>
              <w:t>44</w:t>
            </w:r>
          </w:p>
        </w:tc>
        <w:tc>
          <w:tcPr>
            <w:tcW w:w="1901" w:type="dxa"/>
            <w:tcBorders>
              <w:top w:val="nil"/>
              <w:left w:val="single" w:sz="4" w:space="0" w:color="auto"/>
              <w:bottom w:val="nil"/>
              <w:right w:val="single" w:sz="4" w:space="0" w:color="auto"/>
            </w:tcBorders>
            <w:shd w:val="clear" w:color="auto" w:fill="auto"/>
            <w:vAlign w:val="bottom"/>
          </w:tcPr>
          <w:p w:rsidR="00DB1A37" w:rsidRPr="007D529F" w:rsidRDefault="00DB1A37" w:rsidP="00B82DF2">
            <w:pPr>
              <w:rPr>
                <w:rFonts w:ascii="Arial" w:hAnsi="Arial" w:cs="Arial"/>
                <w:b/>
                <w:sz w:val="20"/>
                <w:szCs w:val="20"/>
              </w:rPr>
            </w:pPr>
            <w:r w:rsidRPr="007D529F">
              <w:rPr>
                <w:rFonts w:ascii="Arial" w:hAnsi="Arial" w:cs="Arial"/>
                <w:b/>
                <w:sz w:val="20"/>
                <w:szCs w:val="20"/>
              </w:rPr>
              <w:t>Caşcaval C.</w:t>
            </w:r>
          </w:p>
        </w:tc>
        <w:tc>
          <w:tcPr>
            <w:tcW w:w="881" w:type="dxa"/>
            <w:tcBorders>
              <w:top w:val="nil"/>
              <w:left w:val="single" w:sz="8" w:space="0" w:color="auto"/>
              <w:bottom w:val="nil"/>
              <w:right w:val="single" w:sz="4" w:space="0" w:color="auto"/>
            </w:tcBorders>
            <w:shd w:val="clear" w:color="auto" w:fill="auto"/>
            <w:vAlign w:val="bottom"/>
          </w:tcPr>
          <w:p w:rsidR="00DB1A37" w:rsidRPr="0006284E" w:rsidRDefault="00DB1A37" w:rsidP="00B82DF2">
            <w:pPr>
              <w:jc w:val="center"/>
              <w:rPr>
                <w:rFonts w:ascii="Arial Narrow" w:hAnsi="Arial Narrow"/>
                <w:b/>
                <w:sz w:val="20"/>
                <w:szCs w:val="20"/>
              </w:rPr>
            </w:pPr>
          </w:p>
        </w:tc>
        <w:tc>
          <w:tcPr>
            <w:tcW w:w="870" w:type="dxa"/>
            <w:tcBorders>
              <w:top w:val="nil"/>
              <w:left w:val="single" w:sz="4" w:space="0" w:color="auto"/>
              <w:bottom w:val="nil"/>
              <w:right w:val="single" w:sz="4" w:space="0" w:color="auto"/>
            </w:tcBorders>
            <w:shd w:val="clear" w:color="auto" w:fill="auto"/>
            <w:vAlign w:val="center"/>
          </w:tcPr>
          <w:p w:rsidR="00DB1A37" w:rsidRPr="0006284E" w:rsidRDefault="00DB1A37" w:rsidP="00B82DF2">
            <w:pPr>
              <w:jc w:val="center"/>
              <w:rPr>
                <w:rFonts w:ascii="Arial Narrow" w:hAnsi="Arial Narrow"/>
                <w:b/>
                <w:sz w:val="20"/>
                <w:szCs w:val="20"/>
              </w:rPr>
            </w:pPr>
          </w:p>
        </w:tc>
        <w:tc>
          <w:tcPr>
            <w:tcW w:w="1306" w:type="dxa"/>
            <w:tcBorders>
              <w:top w:val="nil"/>
              <w:left w:val="single" w:sz="4" w:space="0" w:color="auto"/>
              <w:bottom w:val="nil"/>
              <w:right w:val="single" w:sz="4" w:space="0" w:color="auto"/>
            </w:tcBorders>
            <w:shd w:val="clear" w:color="auto" w:fill="auto"/>
            <w:vAlign w:val="bottom"/>
          </w:tcPr>
          <w:p w:rsidR="00DB1A37" w:rsidRPr="0006284E" w:rsidRDefault="00DB1A37" w:rsidP="00B82DF2">
            <w:pPr>
              <w:jc w:val="center"/>
              <w:rPr>
                <w:rFonts w:ascii="Arial Narrow" w:hAnsi="Arial Narrow"/>
                <w:b/>
                <w:sz w:val="20"/>
                <w:szCs w:val="20"/>
              </w:rPr>
            </w:pPr>
          </w:p>
        </w:tc>
        <w:tc>
          <w:tcPr>
            <w:tcW w:w="4607" w:type="dxa"/>
          </w:tcPr>
          <w:p w:rsidR="00DB1A37" w:rsidRPr="0006284E" w:rsidRDefault="00DB1A37" w:rsidP="00B82DF2">
            <w:pPr>
              <w:rPr>
                <w:rFonts w:ascii="Arial Narrow" w:hAnsi="Arial Narrow" w:cs="Arial"/>
                <w:b/>
                <w:bCs/>
              </w:rPr>
            </w:pPr>
            <w:r>
              <w:rPr>
                <w:rFonts w:ascii="Arial Narrow" w:hAnsi="Arial Narrow" w:cs="Arial"/>
                <w:b/>
                <w:bCs/>
              </w:rPr>
              <w:t>Coordonator activități grădiniță</w:t>
            </w:r>
          </w:p>
        </w:tc>
      </w:tr>
      <w:tr w:rsidR="00DB1A37" w:rsidTr="00B82DF2">
        <w:trPr>
          <w:jc w:val="center"/>
        </w:trPr>
        <w:tc>
          <w:tcPr>
            <w:tcW w:w="497" w:type="dxa"/>
            <w:tcBorders>
              <w:bottom w:val="single" w:sz="4" w:space="0" w:color="auto"/>
            </w:tcBorders>
            <w:shd w:val="clear" w:color="auto" w:fill="auto"/>
          </w:tcPr>
          <w:p w:rsidR="00DB1A37" w:rsidRDefault="00DB1A37" w:rsidP="00B82DF2">
            <w:pPr>
              <w:rPr>
                <w:rFonts w:ascii="Arial Narrow" w:hAnsi="Arial Narrow" w:cs="Arial"/>
                <w:b/>
                <w:bCs/>
              </w:rPr>
            </w:pPr>
            <w:r>
              <w:rPr>
                <w:rFonts w:ascii="Arial Narrow" w:hAnsi="Arial Narrow" w:cs="Arial"/>
                <w:b/>
                <w:bCs/>
              </w:rPr>
              <w:t>45</w:t>
            </w:r>
          </w:p>
        </w:tc>
        <w:tc>
          <w:tcPr>
            <w:tcW w:w="1901" w:type="dxa"/>
            <w:tcBorders>
              <w:top w:val="nil"/>
              <w:left w:val="single" w:sz="4" w:space="0" w:color="auto"/>
              <w:bottom w:val="single" w:sz="4" w:space="0" w:color="auto"/>
              <w:right w:val="single" w:sz="4" w:space="0" w:color="auto"/>
            </w:tcBorders>
            <w:shd w:val="clear" w:color="auto" w:fill="auto"/>
            <w:vAlign w:val="bottom"/>
          </w:tcPr>
          <w:p w:rsidR="00DB1A37" w:rsidRPr="007D529F" w:rsidRDefault="00DB1A37" w:rsidP="00B82DF2">
            <w:pPr>
              <w:rPr>
                <w:rFonts w:ascii="Arial" w:hAnsi="Arial" w:cs="Arial"/>
                <w:b/>
                <w:sz w:val="20"/>
                <w:szCs w:val="20"/>
              </w:rPr>
            </w:pPr>
            <w:r w:rsidRPr="007D529F">
              <w:rPr>
                <w:rFonts w:ascii="Arial" w:hAnsi="Arial" w:cs="Arial"/>
                <w:b/>
                <w:sz w:val="20"/>
                <w:szCs w:val="20"/>
              </w:rPr>
              <w:t>Ili</w:t>
            </w:r>
            <w:r>
              <w:rPr>
                <w:rFonts w:ascii="Arial" w:hAnsi="Arial" w:cs="Arial"/>
                <w:b/>
                <w:sz w:val="20"/>
                <w:szCs w:val="20"/>
              </w:rPr>
              <w:t>n</w:t>
            </w:r>
            <w:r w:rsidRPr="007D529F">
              <w:rPr>
                <w:rFonts w:ascii="Arial" w:hAnsi="Arial" w:cs="Arial"/>
                <w:b/>
                <w:sz w:val="20"/>
                <w:szCs w:val="20"/>
              </w:rPr>
              <w:t>ca Luminiţa</w:t>
            </w:r>
          </w:p>
        </w:tc>
        <w:tc>
          <w:tcPr>
            <w:tcW w:w="881" w:type="dxa"/>
            <w:tcBorders>
              <w:top w:val="nil"/>
              <w:left w:val="single" w:sz="8" w:space="0" w:color="auto"/>
              <w:bottom w:val="single" w:sz="4" w:space="0" w:color="auto"/>
              <w:right w:val="single" w:sz="4" w:space="0" w:color="auto"/>
            </w:tcBorders>
            <w:shd w:val="clear" w:color="auto" w:fill="auto"/>
            <w:vAlign w:val="bottom"/>
          </w:tcPr>
          <w:p w:rsidR="00DB1A37" w:rsidRPr="0006284E" w:rsidRDefault="00DB1A37" w:rsidP="00B82DF2">
            <w:pPr>
              <w:jc w:val="center"/>
              <w:rPr>
                <w:rFonts w:ascii="Arial Narrow" w:hAnsi="Arial Narrow"/>
                <w:b/>
                <w:sz w:val="20"/>
                <w:szCs w:val="20"/>
              </w:rPr>
            </w:pPr>
          </w:p>
        </w:tc>
        <w:tc>
          <w:tcPr>
            <w:tcW w:w="870" w:type="dxa"/>
            <w:tcBorders>
              <w:top w:val="nil"/>
              <w:left w:val="single" w:sz="4" w:space="0" w:color="auto"/>
              <w:bottom w:val="single" w:sz="4" w:space="0" w:color="auto"/>
              <w:right w:val="single" w:sz="4" w:space="0" w:color="auto"/>
            </w:tcBorders>
            <w:shd w:val="clear" w:color="auto" w:fill="auto"/>
            <w:vAlign w:val="center"/>
          </w:tcPr>
          <w:p w:rsidR="00DB1A37" w:rsidRPr="0006284E" w:rsidRDefault="00DB1A37" w:rsidP="00B82DF2">
            <w:pPr>
              <w:jc w:val="center"/>
              <w:rPr>
                <w:rFonts w:ascii="Arial Narrow" w:hAnsi="Arial Narrow"/>
                <w:b/>
                <w:sz w:val="20"/>
                <w:szCs w:val="20"/>
              </w:rPr>
            </w:pPr>
          </w:p>
        </w:tc>
        <w:tc>
          <w:tcPr>
            <w:tcW w:w="1306" w:type="dxa"/>
            <w:tcBorders>
              <w:top w:val="nil"/>
              <w:left w:val="single" w:sz="4" w:space="0" w:color="auto"/>
              <w:bottom w:val="single" w:sz="4" w:space="0" w:color="auto"/>
              <w:right w:val="single" w:sz="4" w:space="0" w:color="auto"/>
            </w:tcBorders>
            <w:shd w:val="clear" w:color="auto" w:fill="auto"/>
            <w:vAlign w:val="bottom"/>
          </w:tcPr>
          <w:p w:rsidR="00DB1A37" w:rsidRPr="0006284E" w:rsidRDefault="00DB1A37" w:rsidP="00B82DF2">
            <w:pPr>
              <w:jc w:val="center"/>
              <w:rPr>
                <w:rFonts w:ascii="Arial Narrow" w:hAnsi="Arial Narrow"/>
                <w:b/>
                <w:sz w:val="20"/>
                <w:szCs w:val="20"/>
              </w:rPr>
            </w:pPr>
          </w:p>
        </w:tc>
        <w:tc>
          <w:tcPr>
            <w:tcW w:w="4607" w:type="dxa"/>
            <w:tcBorders>
              <w:bottom w:val="single" w:sz="4" w:space="0" w:color="auto"/>
            </w:tcBorders>
          </w:tcPr>
          <w:p w:rsidR="00DB1A37" w:rsidRDefault="00DB1A37" w:rsidP="00B82DF2">
            <w:pPr>
              <w:rPr>
                <w:rFonts w:ascii="Arial Narrow" w:hAnsi="Arial Narrow" w:cs="Arial"/>
                <w:b/>
                <w:bCs/>
              </w:rPr>
            </w:pPr>
            <w:r w:rsidRPr="0006284E">
              <w:rPr>
                <w:rFonts w:ascii="Arial Narrow" w:hAnsi="Arial Narrow" w:cs="Arial"/>
                <w:b/>
                <w:bCs/>
              </w:rPr>
              <w:t>Consilier psihopedagog</w:t>
            </w:r>
          </w:p>
        </w:tc>
      </w:tr>
    </w:tbl>
    <w:p w:rsidR="00DB1A37" w:rsidRPr="00527977" w:rsidRDefault="00DB1A37" w:rsidP="00527977">
      <w:pPr>
        <w:spacing w:after="0" w:line="240" w:lineRule="auto"/>
        <w:rPr>
          <w:rFonts w:ascii="Times New Roman" w:hAnsi="Times New Roman"/>
          <w:b/>
          <w:sz w:val="24"/>
          <w:szCs w:val="24"/>
        </w:rPr>
      </w:pPr>
    </w:p>
    <w:p w:rsidR="00527977" w:rsidRPr="00527977" w:rsidRDefault="00527977" w:rsidP="00527977">
      <w:pPr>
        <w:jc w:val="center"/>
        <w:rPr>
          <w:rFonts w:ascii="Times New Roman" w:hAnsi="Times New Roman"/>
          <w:b/>
          <w:sz w:val="24"/>
          <w:szCs w:val="24"/>
        </w:rPr>
      </w:pPr>
    </w:p>
    <w:p w:rsidR="00527977" w:rsidRPr="00527977" w:rsidRDefault="00527977" w:rsidP="00C97B50">
      <w:pPr>
        <w:pStyle w:val="ListParagraph"/>
        <w:shd w:val="clear" w:color="auto" w:fill="92D050"/>
        <w:ind w:left="0" w:right="-630"/>
        <w:rPr>
          <w:rFonts w:ascii="Times New Roman" w:hAnsi="Times New Roman"/>
          <w:b/>
          <w:sz w:val="24"/>
          <w:szCs w:val="24"/>
        </w:rPr>
      </w:pPr>
      <w:r w:rsidRPr="00527977">
        <w:rPr>
          <w:rFonts w:ascii="Times New Roman" w:hAnsi="Times New Roman"/>
          <w:b/>
          <w:sz w:val="24"/>
          <w:szCs w:val="24"/>
        </w:rPr>
        <w:t>TABEL RAPORTARE</w:t>
      </w:r>
    </w:p>
    <w:p w:rsidR="00527977" w:rsidRPr="00B00F47" w:rsidRDefault="00527977" w:rsidP="00527977">
      <w:pPr>
        <w:pStyle w:val="ListParagraph"/>
        <w:ind w:left="0"/>
        <w:rPr>
          <w:rFonts w:ascii="Times New Roman" w:hAnsi="Times New Roman"/>
          <w:b/>
          <w:color w:val="FF0000"/>
          <w:sz w:val="24"/>
          <w:szCs w:val="24"/>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416"/>
        <w:gridCol w:w="1537"/>
        <w:gridCol w:w="1406"/>
        <w:gridCol w:w="1050"/>
        <w:gridCol w:w="1415"/>
        <w:gridCol w:w="1431"/>
        <w:gridCol w:w="1346"/>
      </w:tblGrid>
      <w:tr w:rsidR="00C97B50" w:rsidRPr="00C97B50" w:rsidTr="00D5356A">
        <w:tc>
          <w:tcPr>
            <w:tcW w:w="531"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18"/>
                <w:szCs w:val="18"/>
              </w:rPr>
            </w:pPr>
            <w:r w:rsidRPr="00C97B50">
              <w:rPr>
                <w:rFonts w:ascii="Times New Roman" w:hAnsi="Times New Roman"/>
                <w:b/>
                <w:sz w:val="18"/>
                <w:szCs w:val="18"/>
              </w:rPr>
              <w:t>Nr.</w:t>
            </w:r>
          </w:p>
          <w:p w:rsidR="00527977" w:rsidRPr="00C97B50" w:rsidRDefault="00527977" w:rsidP="00C97B50">
            <w:pPr>
              <w:pStyle w:val="ListParagraph"/>
              <w:spacing w:after="0" w:line="240" w:lineRule="auto"/>
              <w:ind w:left="0"/>
              <w:jc w:val="center"/>
              <w:rPr>
                <w:rFonts w:ascii="Times New Roman" w:hAnsi="Times New Roman"/>
                <w:b/>
                <w:sz w:val="18"/>
                <w:szCs w:val="18"/>
              </w:rPr>
            </w:pPr>
            <w:r w:rsidRPr="00C97B50">
              <w:rPr>
                <w:rFonts w:ascii="Times New Roman" w:hAnsi="Times New Roman"/>
                <w:b/>
                <w:sz w:val="18"/>
                <w:szCs w:val="18"/>
              </w:rPr>
              <w:t>Crt.</w:t>
            </w:r>
          </w:p>
        </w:tc>
        <w:tc>
          <w:tcPr>
            <w:tcW w:w="1450"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20"/>
                <w:szCs w:val="20"/>
              </w:rPr>
            </w:pPr>
            <w:r w:rsidRPr="00C97B50">
              <w:rPr>
                <w:rFonts w:ascii="Times New Roman" w:hAnsi="Times New Roman"/>
                <w:b/>
                <w:sz w:val="20"/>
                <w:szCs w:val="20"/>
              </w:rPr>
              <w:t>Denumirea activității</w:t>
            </w:r>
          </w:p>
        </w:tc>
        <w:tc>
          <w:tcPr>
            <w:tcW w:w="1613"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24"/>
                <w:szCs w:val="24"/>
              </w:rPr>
            </w:pP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Descrierea activității</w:t>
            </w:r>
          </w:p>
        </w:tc>
        <w:tc>
          <w:tcPr>
            <w:tcW w:w="1406"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24"/>
                <w:szCs w:val="24"/>
              </w:rPr>
            </w:pP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Obiective propuse</w:t>
            </w:r>
          </w:p>
        </w:tc>
        <w:tc>
          <w:tcPr>
            <w:tcW w:w="1050"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20"/>
                <w:szCs w:val="20"/>
              </w:rPr>
            </w:pPr>
            <w:r w:rsidRPr="00C97B50">
              <w:rPr>
                <w:rFonts w:ascii="Times New Roman" w:hAnsi="Times New Roman"/>
                <w:b/>
                <w:sz w:val="20"/>
                <w:szCs w:val="20"/>
              </w:rPr>
              <w:t>Durata și intervalul activității</w:t>
            </w:r>
          </w:p>
        </w:tc>
        <w:tc>
          <w:tcPr>
            <w:tcW w:w="1415"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rPr>
            </w:pPr>
            <w:r w:rsidRPr="00C97B50">
              <w:rPr>
                <w:rFonts w:ascii="Times New Roman" w:hAnsi="Times New Roman"/>
                <w:b/>
              </w:rPr>
              <w:t>Responsabili activitate</w:t>
            </w:r>
          </w:p>
        </w:tc>
        <w:tc>
          <w:tcPr>
            <w:tcW w:w="1431"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Indicatori</w:t>
            </w: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realizare</w:t>
            </w: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obiective.</w:t>
            </w: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Concluzii</w:t>
            </w:r>
          </w:p>
        </w:tc>
        <w:tc>
          <w:tcPr>
            <w:tcW w:w="1236" w:type="dxa"/>
            <w:shd w:val="clear" w:color="auto" w:fill="auto"/>
            <w:vAlign w:val="center"/>
          </w:tcPr>
          <w:p w:rsidR="00527977" w:rsidRPr="00C97B50" w:rsidRDefault="00527977" w:rsidP="00C97B50">
            <w:pPr>
              <w:pStyle w:val="ListParagraph"/>
              <w:spacing w:after="0" w:line="240" w:lineRule="auto"/>
              <w:ind w:left="0"/>
              <w:jc w:val="center"/>
              <w:rPr>
                <w:rFonts w:ascii="Times New Roman" w:hAnsi="Times New Roman"/>
                <w:b/>
                <w:sz w:val="24"/>
                <w:szCs w:val="24"/>
              </w:rPr>
            </w:pP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Rezultate</w:t>
            </w:r>
          </w:p>
          <w:p w:rsidR="00527977" w:rsidRPr="00C97B50" w:rsidRDefault="00527977" w:rsidP="00C97B50">
            <w:pPr>
              <w:pStyle w:val="ListParagraph"/>
              <w:spacing w:after="0" w:line="240" w:lineRule="auto"/>
              <w:ind w:left="0"/>
              <w:jc w:val="center"/>
              <w:rPr>
                <w:rFonts w:ascii="Times New Roman" w:hAnsi="Times New Roman"/>
                <w:b/>
                <w:sz w:val="24"/>
                <w:szCs w:val="24"/>
              </w:rPr>
            </w:pPr>
            <w:r w:rsidRPr="00C97B50">
              <w:rPr>
                <w:rFonts w:ascii="Times New Roman" w:hAnsi="Times New Roman"/>
                <w:b/>
                <w:sz w:val="24"/>
                <w:szCs w:val="24"/>
              </w:rPr>
              <w:t>statistice</w:t>
            </w:r>
          </w:p>
        </w:tc>
      </w:tr>
      <w:tr w:rsidR="007C0F1C" w:rsidRPr="00C97B50" w:rsidTr="00D5356A">
        <w:trPr>
          <w:trHeight w:hRule="exact" w:val="2602"/>
        </w:trPr>
        <w:tc>
          <w:tcPr>
            <w:tcW w:w="531" w:type="dxa"/>
            <w:shd w:val="clear" w:color="auto" w:fill="auto"/>
          </w:tcPr>
          <w:p w:rsidR="007C0F1C" w:rsidRPr="00C97B50" w:rsidRDefault="007C0F1C" w:rsidP="00C97B50">
            <w:pPr>
              <w:pStyle w:val="ListParagraph"/>
              <w:numPr>
                <w:ilvl w:val="0"/>
                <w:numId w:val="2"/>
              </w:numPr>
              <w:spacing w:after="0" w:line="240" w:lineRule="auto"/>
              <w:ind w:left="247" w:hanging="247"/>
            </w:pPr>
          </w:p>
        </w:tc>
        <w:tc>
          <w:tcPr>
            <w:tcW w:w="1450" w:type="dxa"/>
            <w:shd w:val="clear" w:color="auto" w:fill="auto"/>
          </w:tcPr>
          <w:p w:rsidR="007C0F1C" w:rsidRPr="00272757" w:rsidRDefault="007C0F1C" w:rsidP="00B82DF2">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Deschiderea anului şcolar</w:t>
            </w:r>
          </w:p>
        </w:tc>
        <w:tc>
          <w:tcPr>
            <w:tcW w:w="1613" w:type="dxa"/>
            <w:shd w:val="clear" w:color="auto" w:fill="auto"/>
          </w:tcPr>
          <w:p w:rsidR="007C0F1C" w:rsidRPr="00272757" w:rsidRDefault="007C0F1C" w:rsidP="00B82DF2">
            <w:pPr>
              <w:spacing w:after="0" w:line="240" w:lineRule="auto"/>
              <w:rPr>
                <w:rFonts w:ascii="Times New Roman" w:hAnsi="Times New Roman"/>
                <w:sz w:val="18"/>
                <w:szCs w:val="18"/>
              </w:rPr>
            </w:pPr>
            <w:r w:rsidRPr="00272757">
              <w:rPr>
                <w:rFonts w:ascii="Times New Roman" w:hAnsi="Times New Roman"/>
                <w:sz w:val="18"/>
                <w:szCs w:val="18"/>
              </w:rPr>
              <w:t>a)Stabilirea componenţei comisiei</w:t>
            </w:r>
          </w:p>
          <w:p w:rsidR="007C0F1C" w:rsidRPr="00272757" w:rsidRDefault="007C0F1C" w:rsidP="00B82DF2">
            <w:pPr>
              <w:spacing w:after="0" w:line="240" w:lineRule="auto"/>
              <w:rPr>
                <w:rFonts w:ascii="Times New Roman" w:hAnsi="Times New Roman"/>
                <w:sz w:val="18"/>
                <w:szCs w:val="18"/>
              </w:rPr>
            </w:pPr>
            <w:r w:rsidRPr="00272757">
              <w:rPr>
                <w:rFonts w:ascii="Times New Roman" w:hAnsi="Times New Roman"/>
                <w:sz w:val="18"/>
                <w:szCs w:val="18"/>
              </w:rPr>
              <w:t>b)Repartizarea sălilor de clasă</w:t>
            </w:r>
          </w:p>
          <w:p w:rsidR="007C0F1C" w:rsidRPr="00272757" w:rsidRDefault="007C0F1C" w:rsidP="007C0F1C">
            <w:pPr>
              <w:spacing w:after="0" w:line="240" w:lineRule="auto"/>
              <w:rPr>
                <w:rFonts w:ascii="Times New Roman" w:hAnsi="Times New Roman"/>
                <w:sz w:val="18"/>
                <w:szCs w:val="18"/>
              </w:rPr>
            </w:pPr>
            <w:r w:rsidRPr="00272757">
              <w:rPr>
                <w:rFonts w:ascii="Times New Roman" w:hAnsi="Times New Roman"/>
                <w:sz w:val="18"/>
                <w:szCs w:val="18"/>
              </w:rPr>
              <w:t>c)Pregătirea sălilor de clasă pentru orele de curs</w:t>
            </w:r>
            <w:r>
              <w:rPr>
                <w:rFonts w:ascii="Times New Roman" w:hAnsi="Times New Roman"/>
                <w:sz w:val="18"/>
                <w:szCs w:val="18"/>
              </w:rPr>
              <w:t xml:space="preserve"> </w:t>
            </w:r>
            <w:r w:rsidRPr="00272757">
              <w:rPr>
                <w:rFonts w:ascii="Times New Roman" w:hAnsi="Times New Roman"/>
                <w:sz w:val="18"/>
                <w:szCs w:val="18"/>
              </w:rPr>
              <w:t xml:space="preserve">şcolar </w:t>
            </w:r>
            <w:r w:rsidRPr="007C0F1C">
              <w:rPr>
                <w:rFonts w:ascii="Times New Roman" w:hAnsi="Times New Roman"/>
                <w:sz w:val="18"/>
                <w:szCs w:val="18"/>
              </w:rPr>
              <w:t>ȋ</w:t>
            </w:r>
            <w:r>
              <w:rPr>
                <w:rFonts w:ascii="Times New Roman" w:hAnsi="Times New Roman"/>
                <w:sz w:val="18"/>
                <w:szCs w:val="18"/>
              </w:rPr>
              <w:t>n contextul pandemiei de COVID</w:t>
            </w:r>
          </w:p>
        </w:tc>
        <w:tc>
          <w:tcPr>
            <w:tcW w:w="1406" w:type="dxa"/>
            <w:shd w:val="clear" w:color="auto" w:fill="auto"/>
          </w:tcPr>
          <w:p w:rsidR="007C0F1C" w:rsidRPr="00272757" w:rsidRDefault="007C0F1C" w:rsidP="00B82DF2">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a)</w:t>
            </w:r>
            <w:r>
              <w:rPr>
                <w:rFonts w:ascii="Times New Roman" w:hAnsi="Times New Roman"/>
                <w:sz w:val="18"/>
                <w:szCs w:val="18"/>
              </w:rPr>
              <w:t>Repartizarea sălilor de clasă</w:t>
            </w:r>
          </w:p>
          <w:p w:rsidR="007C0F1C" w:rsidRPr="00272757" w:rsidRDefault="007C0F1C" w:rsidP="00B82DF2">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b)Pregătirea</w:t>
            </w:r>
            <w:r>
              <w:rPr>
                <w:rFonts w:ascii="Times New Roman" w:hAnsi="Times New Roman"/>
                <w:sz w:val="18"/>
                <w:szCs w:val="18"/>
              </w:rPr>
              <w:t xml:space="preserve"> sălilor de clasă</w:t>
            </w:r>
            <w:r w:rsidRPr="00272757">
              <w:rPr>
                <w:rFonts w:ascii="Times New Roman" w:hAnsi="Times New Roman"/>
                <w:sz w:val="18"/>
                <w:szCs w:val="18"/>
              </w:rPr>
              <w:t xml:space="preserve"> pentru orele de curs</w:t>
            </w:r>
          </w:p>
        </w:tc>
        <w:tc>
          <w:tcPr>
            <w:tcW w:w="1050" w:type="dxa"/>
            <w:shd w:val="clear" w:color="auto" w:fill="auto"/>
          </w:tcPr>
          <w:p w:rsidR="007C0F1C" w:rsidRPr="00044489" w:rsidRDefault="00044489" w:rsidP="00B82DF2">
            <w:pPr>
              <w:pStyle w:val="ListParagraph"/>
              <w:spacing w:after="0" w:line="240" w:lineRule="auto"/>
              <w:ind w:left="0"/>
              <w:rPr>
                <w:rFonts w:ascii="Times New Roman" w:hAnsi="Times New Roman"/>
                <w:sz w:val="16"/>
                <w:szCs w:val="16"/>
              </w:rPr>
            </w:pPr>
            <w:r w:rsidRPr="00044489">
              <w:rPr>
                <w:rFonts w:ascii="Times New Roman" w:hAnsi="Times New Roman"/>
                <w:sz w:val="16"/>
                <w:szCs w:val="16"/>
              </w:rPr>
              <w:t>1-</w:t>
            </w:r>
            <w:r w:rsidR="007C0F1C" w:rsidRPr="00044489">
              <w:rPr>
                <w:rFonts w:ascii="Times New Roman" w:hAnsi="Times New Roman"/>
                <w:sz w:val="16"/>
                <w:szCs w:val="16"/>
              </w:rPr>
              <w:t>9.09.20</w:t>
            </w:r>
            <w:r w:rsidRPr="00044489">
              <w:rPr>
                <w:rFonts w:ascii="Times New Roman" w:hAnsi="Times New Roman"/>
                <w:sz w:val="16"/>
                <w:szCs w:val="16"/>
              </w:rPr>
              <w:t>20</w:t>
            </w:r>
          </w:p>
        </w:tc>
        <w:tc>
          <w:tcPr>
            <w:tcW w:w="1415" w:type="dxa"/>
            <w:shd w:val="clear" w:color="auto" w:fill="auto"/>
          </w:tcPr>
          <w:p w:rsidR="007C0F1C" w:rsidRPr="00272757" w:rsidRDefault="007C0F1C" w:rsidP="00B82DF2">
            <w:pPr>
              <w:spacing w:after="0" w:line="240" w:lineRule="auto"/>
              <w:rPr>
                <w:rFonts w:ascii="Times New Roman" w:hAnsi="Times New Roman"/>
                <w:sz w:val="18"/>
                <w:szCs w:val="18"/>
              </w:rPr>
            </w:pPr>
            <w:r w:rsidRPr="00272757">
              <w:rPr>
                <w:rFonts w:ascii="Times New Roman" w:hAnsi="Times New Roman"/>
                <w:sz w:val="18"/>
                <w:szCs w:val="18"/>
              </w:rPr>
              <w:t>Diriginții</w:t>
            </w:r>
          </w:p>
          <w:p w:rsidR="007C0F1C" w:rsidRPr="00272757" w:rsidRDefault="007C0F1C" w:rsidP="00B82DF2">
            <w:pPr>
              <w:spacing w:after="0" w:line="240" w:lineRule="auto"/>
              <w:rPr>
                <w:rFonts w:ascii="Times New Roman" w:hAnsi="Times New Roman"/>
                <w:sz w:val="18"/>
                <w:szCs w:val="18"/>
              </w:rPr>
            </w:pPr>
            <w:r w:rsidRPr="00272757">
              <w:rPr>
                <w:rFonts w:ascii="Times New Roman" w:hAnsi="Times New Roman"/>
                <w:sz w:val="18"/>
                <w:szCs w:val="18"/>
              </w:rPr>
              <w:t>Echipa managerială</w:t>
            </w:r>
          </w:p>
          <w:p w:rsidR="007C0F1C" w:rsidRPr="00272757" w:rsidRDefault="007C0F1C" w:rsidP="00B82DF2">
            <w:pPr>
              <w:pStyle w:val="ListParagraph"/>
              <w:spacing w:after="0" w:line="240" w:lineRule="auto"/>
              <w:ind w:left="0"/>
              <w:rPr>
                <w:rFonts w:ascii="Times New Roman" w:hAnsi="Times New Roman"/>
                <w:sz w:val="18"/>
                <w:szCs w:val="18"/>
              </w:rPr>
            </w:pPr>
          </w:p>
        </w:tc>
        <w:tc>
          <w:tcPr>
            <w:tcW w:w="1431" w:type="dxa"/>
            <w:shd w:val="clear" w:color="auto" w:fill="auto"/>
          </w:tcPr>
          <w:p w:rsidR="007C0F1C" w:rsidRPr="00272757" w:rsidRDefault="007C0F1C" w:rsidP="00B82DF2">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a)Activitatea de deschidere a anului şcolar s-a desfăşurat în mod optim</w:t>
            </w:r>
          </w:p>
          <w:p w:rsidR="007C0F1C" w:rsidRPr="00272757" w:rsidRDefault="007C0F1C" w:rsidP="007C0F1C">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b)</w:t>
            </w:r>
            <w:r>
              <w:rPr>
                <w:rFonts w:ascii="Times New Roman" w:hAnsi="Times New Roman"/>
                <w:sz w:val="18"/>
                <w:szCs w:val="18"/>
              </w:rPr>
              <w:t>Prezentarea elevilor a ghidului de funcţionare ȋn context de pandemie</w:t>
            </w:r>
          </w:p>
        </w:tc>
        <w:tc>
          <w:tcPr>
            <w:tcW w:w="1236" w:type="dxa"/>
            <w:shd w:val="clear" w:color="auto" w:fill="auto"/>
          </w:tcPr>
          <w:p w:rsidR="007C0F1C" w:rsidRPr="00272757" w:rsidRDefault="007C0F1C" w:rsidP="00B82DF2">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100% acoperire clase, diriginţi, orar, eficientizare laboratoare</w:t>
            </w:r>
            <w:r w:rsidR="00044489">
              <w:rPr>
                <w:rFonts w:ascii="Times New Roman" w:hAnsi="Times New Roman"/>
                <w:sz w:val="18"/>
                <w:szCs w:val="18"/>
              </w:rPr>
              <w:t>, reguli de funcţionare ȋn context de pandemie</w:t>
            </w:r>
          </w:p>
        </w:tc>
      </w:tr>
      <w:tr w:rsidR="00044489" w:rsidRPr="00C97B50" w:rsidTr="00D5356A">
        <w:trPr>
          <w:trHeight w:hRule="exact" w:val="5814"/>
        </w:trPr>
        <w:tc>
          <w:tcPr>
            <w:tcW w:w="531" w:type="dxa"/>
            <w:shd w:val="clear" w:color="auto" w:fill="auto"/>
          </w:tcPr>
          <w:p w:rsidR="00044489" w:rsidRPr="00C97B50" w:rsidRDefault="00044489" w:rsidP="00C97B50">
            <w:pPr>
              <w:pStyle w:val="ListParagraph"/>
              <w:numPr>
                <w:ilvl w:val="0"/>
                <w:numId w:val="2"/>
              </w:numPr>
              <w:spacing w:after="0" w:line="240" w:lineRule="auto"/>
              <w:ind w:left="247" w:hanging="247"/>
            </w:pPr>
          </w:p>
        </w:tc>
        <w:tc>
          <w:tcPr>
            <w:tcW w:w="1450" w:type="dxa"/>
            <w:shd w:val="clear" w:color="auto" w:fill="auto"/>
          </w:tcPr>
          <w:p w:rsidR="00044489" w:rsidRPr="005E2C87"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Implementarea proiectului „Boboc de Karpen 2020 „</w:t>
            </w:r>
          </w:p>
        </w:tc>
        <w:tc>
          <w:tcPr>
            <w:tcW w:w="1613" w:type="dxa"/>
            <w:shd w:val="clear" w:color="auto" w:fill="auto"/>
          </w:tcPr>
          <w:p w:rsidR="00044489" w:rsidRPr="00D07535" w:rsidRDefault="00044489" w:rsidP="00B82DF2">
            <w:pPr>
              <w:pStyle w:val="ListParagraph"/>
              <w:spacing w:after="0" w:line="240" w:lineRule="auto"/>
              <w:ind w:left="0"/>
              <w:rPr>
                <w:rFonts w:ascii="Times New Roman" w:hAnsi="Times New Roman"/>
                <w:sz w:val="18"/>
                <w:szCs w:val="18"/>
              </w:rPr>
            </w:pPr>
            <w:r w:rsidRPr="00D07535">
              <w:rPr>
                <w:rFonts w:ascii="Times New Roman" w:hAnsi="Times New Roman"/>
                <w:sz w:val="18"/>
                <w:szCs w:val="18"/>
              </w:rPr>
              <w:t>a)Realizarea acticităţilor specifice de intercunoaştere diriginte-elev, elev-elev</w:t>
            </w:r>
          </w:p>
          <w:p w:rsidR="00044489" w:rsidRPr="00D07535" w:rsidRDefault="00044489" w:rsidP="00B82DF2">
            <w:pPr>
              <w:pStyle w:val="ListParagraph"/>
              <w:spacing w:after="0" w:line="240" w:lineRule="auto"/>
              <w:ind w:left="0"/>
              <w:rPr>
                <w:rFonts w:ascii="Times New Roman" w:hAnsi="Times New Roman"/>
                <w:sz w:val="18"/>
                <w:szCs w:val="18"/>
              </w:rPr>
            </w:pPr>
            <w:r w:rsidRPr="00D07535">
              <w:rPr>
                <w:rFonts w:ascii="Times New Roman" w:hAnsi="Times New Roman"/>
                <w:sz w:val="18"/>
                <w:szCs w:val="18"/>
              </w:rPr>
              <w:t>b)Prezentarea sălii de clasă</w:t>
            </w:r>
          </w:p>
          <w:p w:rsidR="00044489" w:rsidRPr="00D07535" w:rsidRDefault="00044489" w:rsidP="00B82DF2">
            <w:pPr>
              <w:pStyle w:val="ListParagraph"/>
              <w:spacing w:after="0" w:line="240" w:lineRule="auto"/>
              <w:ind w:left="0"/>
              <w:rPr>
                <w:rFonts w:ascii="Times New Roman" w:hAnsi="Times New Roman"/>
                <w:sz w:val="18"/>
                <w:szCs w:val="18"/>
              </w:rPr>
            </w:pPr>
            <w:r w:rsidRPr="00D07535">
              <w:rPr>
                <w:rFonts w:ascii="Times New Roman" w:hAnsi="Times New Roman"/>
                <w:sz w:val="18"/>
                <w:szCs w:val="18"/>
              </w:rPr>
              <w:t>c)</w:t>
            </w:r>
            <w:r>
              <w:rPr>
                <w:rFonts w:ascii="Times New Roman" w:hAnsi="Times New Roman"/>
                <w:sz w:val="18"/>
                <w:szCs w:val="18"/>
              </w:rPr>
              <w:t>Stabilirea şi afişarea grupelor</w:t>
            </w:r>
          </w:p>
          <w:p w:rsidR="00044489" w:rsidRPr="00D07535" w:rsidRDefault="00044489" w:rsidP="00B82DF2">
            <w:pPr>
              <w:pStyle w:val="ListParagraph"/>
              <w:spacing w:after="0" w:line="240" w:lineRule="auto"/>
              <w:ind w:left="0"/>
              <w:rPr>
                <w:rFonts w:ascii="Times New Roman" w:hAnsi="Times New Roman"/>
                <w:sz w:val="18"/>
                <w:szCs w:val="18"/>
              </w:rPr>
            </w:pPr>
            <w:r w:rsidRPr="00D07535">
              <w:rPr>
                <w:rFonts w:ascii="Times New Roman" w:hAnsi="Times New Roman"/>
                <w:sz w:val="18"/>
                <w:szCs w:val="18"/>
              </w:rPr>
              <w:t>d)Distribuire ecuson şi carnete de note</w:t>
            </w:r>
          </w:p>
          <w:p w:rsidR="00044489" w:rsidRPr="00D07535" w:rsidRDefault="00044489" w:rsidP="00B82DF2">
            <w:pPr>
              <w:pStyle w:val="ListParagraph"/>
              <w:spacing w:after="0" w:line="240" w:lineRule="auto"/>
              <w:ind w:left="0"/>
              <w:rPr>
                <w:rFonts w:ascii="Times New Roman" w:hAnsi="Times New Roman"/>
                <w:sz w:val="18"/>
                <w:szCs w:val="18"/>
              </w:rPr>
            </w:pPr>
            <w:r w:rsidRPr="00D07535">
              <w:rPr>
                <w:rFonts w:ascii="Times New Roman" w:hAnsi="Times New Roman"/>
                <w:sz w:val="18"/>
                <w:szCs w:val="18"/>
              </w:rPr>
              <w:t>e)Aplicare de chestionare pt. Identificarea aşteptărilor şi nevoilor elevilor de clasa a 9-a</w:t>
            </w:r>
          </w:p>
          <w:p w:rsidR="00044489" w:rsidRPr="00D07535" w:rsidRDefault="00044489" w:rsidP="00B82DF2">
            <w:pPr>
              <w:pStyle w:val="ListParagraph"/>
              <w:spacing w:after="0" w:line="240" w:lineRule="auto"/>
              <w:ind w:left="0"/>
              <w:rPr>
                <w:rFonts w:ascii="Times New Roman" w:hAnsi="Times New Roman"/>
                <w:sz w:val="18"/>
                <w:szCs w:val="18"/>
              </w:rPr>
            </w:pPr>
            <w:r w:rsidRPr="00D07535">
              <w:rPr>
                <w:rFonts w:ascii="Times New Roman" w:hAnsi="Times New Roman"/>
                <w:sz w:val="18"/>
                <w:szCs w:val="18"/>
              </w:rPr>
              <w:t>f)Activităţi de autocunoaştere, intercunoaştere şi relaţionare în cadrul grupului</w:t>
            </w:r>
          </w:p>
          <w:p w:rsidR="00044489" w:rsidRPr="003F2891" w:rsidRDefault="00044489" w:rsidP="00B82DF2">
            <w:pPr>
              <w:pStyle w:val="ListParagraph"/>
              <w:spacing w:after="0" w:line="240" w:lineRule="auto"/>
              <w:ind w:left="0"/>
              <w:rPr>
                <w:rFonts w:ascii="Times New Roman" w:hAnsi="Times New Roman"/>
                <w:sz w:val="24"/>
                <w:szCs w:val="24"/>
              </w:rPr>
            </w:pPr>
            <w:r w:rsidRPr="00D07535">
              <w:rPr>
                <w:rFonts w:ascii="Times New Roman" w:hAnsi="Times New Roman"/>
                <w:sz w:val="18"/>
                <w:szCs w:val="18"/>
              </w:rPr>
              <w:t>Prezentarea ROI, a normelor de conduită internă şi a procedurilor colegiului</w:t>
            </w:r>
          </w:p>
        </w:tc>
        <w:tc>
          <w:tcPr>
            <w:tcW w:w="1406" w:type="dxa"/>
            <w:shd w:val="clear" w:color="auto" w:fill="auto"/>
          </w:tcPr>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a)Integrarea elevilor în noua şcoală</w:t>
            </w:r>
          </w:p>
          <w:p w:rsidR="00044489" w:rsidRPr="00D07535"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b)Optimizarea comunicării şi interrelaţionării</w:t>
            </w:r>
          </w:p>
        </w:tc>
        <w:tc>
          <w:tcPr>
            <w:tcW w:w="1050" w:type="dxa"/>
            <w:shd w:val="clear" w:color="auto" w:fill="auto"/>
          </w:tcPr>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09-30.09</w:t>
            </w:r>
          </w:p>
          <w:p w:rsidR="00044489" w:rsidRPr="00D07535"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2020</w:t>
            </w:r>
          </w:p>
        </w:tc>
        <w:tc>
          <w:tcPr>
            <w:tcW w:w="1415" w:type="dxa"/>
            <w:shd w:val="clear" w:color="auto" w:fill="auto"/>
          </w:tcPr>
          <w:p w:rsidR="00044489" w:rsidRPr="00272757" w:rsidRDefault="00044489" w:rsidP="00B82DF2">
            <w:pPr>
              <w:spacing w:after="0" w:line="240" w:lineRule="auto"/>
              <w:rPr>
                <w:rFonts w:ascii="Times New Roman" w:hAnsi="Times New Roman"/>
                <w:sz w:val="18"/>
                <w:szCs w:val="18"/>
              </w:rPr>
            </w:pPr>
            <w:r w:rsidRPr="00272757">
              <w:rPr>
                <w:rFonts w:ascii="Times New Roman" w:hAnsi="Times New Roman"/>
                <w:sz w:val="18"/>
                <w:szCs w:val="18"/>
              </w:rPr>
              <w:t>Diriginții</w:t>
            </w:r>
          </w:p>
          <w:p w:rsidR="00044489" w:rsidRDefault="00044489" w:rsidP="00B82DF2">
            <w:pPr>
              <w:spacing w:after="0" w:line="240" w:lineRule="auto"/>
              <w:rPr>
                <w:rFonts w:ascii="Times New Roman" w:hAnsi="Times New Roman"/>
                <w:sz w:val="18"/>
                <w:szCs w:val="18"/>
              </w:rPr>
            </w:pPr>
            <w:r w:rsidRPr="00272757">
              <w:rPr>
                <w:rFonts w:ascii="Times New Roman" w:hAnsi="Times New Roman"/>
                <w:sz w:val="18"/>
                <w:szCs w:val="18"/>
              </w:rPr>
              <w:t>Echipa managerială</w:t>
            </w:r>
          </w:p>
          <w:p w:rsidR="00044489" w:rsidRPr="00272757" w:rsidRDefault="00044489"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044489" w:rsidRPr="00D07535" w:rsidRDefault="00044489" w:rsidP="00B82DF2">
            <w:pPr>
              <w:pStyle w:val="ListParagraph"/>
              <w:spacing w:after="0" w:line="240" w:lineRule="auto"/>
              <w:ind w:left="0"/>
              <w:rPr>
                <w:rFonts w:ascii="Times New Roman" w:hAnsi="Times New Roman"/>
                <w:sz w:val="18"/>
                <w:szCs w:val="18"/>
              </w:rPr>
            </w:pPr>
            <w:r w:rsidRPr="00272757">
              <w:rPr>
                <w:rFonts w:ascii="Times New Roman" w:hAnsi="Times New Roman"/>
                <w:sz w:val="18"/>
                <w:szCs w:val="18"/>
              </w:rPr>
              <w:t>Consilierul psihopedagogic</w:t>
            </w:r>
          </w:p>
        </w:tc>
        <w:tc>
          <w:tcPr>
            <w:tcW w:w="1431" w:type="dxa"/>
            <w:shd w:val="clear" w:color="auto" w:fill="auto"/>
          </w:tcPr>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a)Au fost semnate contracte de parteneriat</w:t>
            </w:r>
          </w:p>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b)Elevii s-au familiariat cu noua şcoală, colegi şi profesori</w:t>
            </w:r>
          </w:p>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c)Elevii şi-au însuşit procedurile</w:t>
            </w:r>
          </w:p>
          <w:p w:rsidR="00044489" w:rsidRPr="00D07535"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d)Au fost identificate aşteptările şi nevoile elevilor</w:t>
            </w:r>
          </w:p>
        </w:tc>
        <w:tc>
          <w:tcPr>
            <w:tcW w:w="1236" w:type="dxa"/>
            <w:shd w:val="clear" w:color="auto" w:fill="auto"/>
          </w:tcPr>
          <w:p w:rsidR="00044489" w:rsidRPr="00D07535"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 xml:space="preserve">90% realizarea obiectivelor (în urma raportului de monitorizare a organizării activităţilor de început de an şcolar) </w:t>
            </w:r>
          </w:p>
        </w:tc>
      </w:tr>
      <w:tr w:rsidR="00044489" w:rsidRPr="00C97B50" w:rsidTr="00D5356A">
        <w:trPr>
          <w:trHeight w:hRule="exact" w:val="8929"/>
        </w:trPr>
        <w:tc>
          <w:tcPr>
            <w:tcW w:w="531" w:type="dxa"/>
            <w:shd w:val="clear" w:color="auto" w:fill="auto"/>
          </w:tcPr>
          <w:p w:rsidR="00044489" w:rsidRPr="00C97B50" w:rsidRDefault="00044489" w:rsidP="00C97B50">
            <w:pPr>
              <w:pStyle w:val="ListParagraph"/>
              <w:numPr>
                <w:ilvl w:val="0"/>
                <w:numId w:val="2"/>
              </w:numPr>
              <w:spacing w:after="0" w:line="240" w:lineRule="auto"/>
              <w:ind w:left="247" w:hanging="247"/>
            </w:pPr>
          </w:p>
        </w:tc>
        <w:tc>
          <w:tcPr>
            <w:tcW w:w="1450" w:type="dxa"/>
            <w:shd w:val="clear" w:color="auto" w:fill="auto"/>
          </w:tcPr>
          <w:p w:rsidR="00044489" w:rsidRPr="00DF2F9E" w:rsidRDefault="00044489" w:rsidP="00B82DF2">
            <w:pPr>
              <w:pStyle w:val="ListParagraph"/>
              <w:tabs>
                <w:tab w:val="left" w:pos="15456"/>
                <w:tab w:val="left" w:pos="15740"/>
              </w:tabs>
              <w:spacing w:after="0" w:line="240" w:lineRule="auto"/>
              <w:ind w:left="0"/>
              <w:rPr>
                <w:rFonts w:ascii="Times New Roman" w:hAnsi="Times New Roman"/>
                <w:color w:val="0000FF"/>
                <w:sz w:val="18"/>
                <w:szCs w:val="18"/>
              </w:rPr>
            </w:pPr>
            <w:r w:rsidRPr="00DF2F9E">
              <w:rPr>
                <w:rFonts w:ascii="Times New Roman" w:hAnsi="Times New Roman"/>
                <w:color w:val="000000"/>
                <w:sz w:val="18"/>
                <w:szCs w:val="18"/>
              </w:rPr>
              <w:t>Organizarea activității comisiei</w:t>
            </w:r>
          </w:p>
        </w:tc>
        <w:tc>
          <w:tcPr>
            <w:tcW w:w="1613" w:type="dxa"/>
            <w:shd w:val="clear" w:color="auto" w:fill="auto"/>
          </w:tcPr>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w:t>
            </w:r>
            <w:r w:rsidRPr="00DF2F9E">
              <w:rPr>
                <w:rFonts w:ascii="Times New Roman" w:hAnsi="Times New Roman"/>
                <w:sz w:val="18"/>
                <w:szCs w:val="18"/>
              </w:rPr>
              <w:t>Constituirea noii Comisii Metodice a Diriginţilor</w:t>
            </w:r>
          </w:p>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b)Stabilire</w:t>
            </w:r>
            <w:r w:rsidRPr="00DF2F9E">
              <w:rPr>
                <w:rFonts w:ascii="Times New Roman" w:hAnsi="Times New Roman"/>
                <w:sz w:val="18"/>
                <w:szCs w:val="18"/>
              </w:rPr>
              <w:t>a documentelor manageriale și proiective ale comisiei precum și a calendarului activităţilor metodice la nivelul comisiei</w:t>
            </w:r>
          </w:p>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c)Stabilirea componenţei</w:t>
            </w:r>
            <w:r w:rsidRPr="00DF2F9E">
              <w:rPr>
                <w:rFonts w:ascii="Times New Roman" w:hAnsi="Times New Roman"/>
                <w:sz w:val="18"/>
                <w:szCs w:val="18"/>
              </w:rPr>
              <w:t xml:space="preserve"> portofoliului Comisiei metodice a diriginților</w:t>
            </w:r>
          </w:p>
          <w:p w:rsidR="00CD5B55" w:rsidRPr="00DF2F9E" w:rsidRDefault="00044489" w:rsidP="00CD5B55">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w:t>
            </w:r>
            <w:r w:rsidRPr="00DF2F9E">
              <w:rPr>
                <w:rFonts w:ascii="Times New Roman" w:hAnsi="Times New Roman"/>
                <w:sz w:val="18"/>
                <w:szCs w:val="18"/>
              </w:rPr>
              <w:t xml:space="preserve">Studierea, dezbaterea si afişarea la loc vizibil a programei şcolare pentru Consiliere şi Orientare. S-a elaborat un sistem comun de întocmire a planificării calendaristice a orelor de dirigenţie şi pentru a veni în sprijinul diriginţilor, s-a realizat un formular tipizat pentru planificări. De asemenea s-a elaborat un formular tipizat ce a fost distribuit diriginţilor ce reprezintă un proces verbal întocmit în urma prelucrării la clasă, a apărare împotriva </w:t>
            </w:r>
            <w:r>
              <w:rPr>
                <w:rFonts w:ascii="Times New Roman" w:hAnsi="Times New Roman"/>
                <w:sz w:val="18"/>
                <w:szCs w:val="18"/>
              </w:rPr>
              <w:t>CIVID</w:t>
            </w:r>
          </w:p>
          <w:p w:rsidR="00044489" w:rsidRPr="00DF2F9E" w:rsidRDefault="00044489" w:rsidP="00CD5B55">
            <w:pPr>
              <w:pStyle w:val="ListParagraph"/>
              <w:tabs>
                <w:tab w:val="left" w:pos="15456"/>
                <w:tab w:val="left" w:pos="15740"/>
              </w:tabs>
              <w:spacing w:after="0" w:line="240" w:lineRule="auto"/>
              <w:ind w:left="0"/>
              <w:rPr>
                <w:rFonts w:ascii="Times New Roman" w:hAnsi="Times New Roman"/>
                <w:sz w:val="18"/>
                <w:szCs w:val="18"/>
              </w:rPr>
            </w:pPr>
            <w:r w:rsidRPr="00DF2F9E">
              <w:rPr>
                <w:rFonts w:ascii="Times New Roman" w:hAnsi="Times New Roman"/>
                <w:sz w:val="18"/>
                <w:szCs w:val="18"/>
              </w:rPr>
              <w:t xml:space="preserve"> </w:t>
            </w:r>
          </w:p>
        </w:tc>
        <w:tc>
          <w:tcPr>
            <w:tcW w:w="1406" w:type="dxa"/>
            <w:shd w:val="clear" w:color="auto" w:fill="auto"/>
          </w:tcPr>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w:t>
            </w:r>
            <w:r w:rsidRPr="00DF2F9E">
              <w:rPr>
                <w:rFonts w:ascii="Times New Roman" w:hAnsi="Times New Roman"/>
                <w:sz w:val="18"/>
                <w:szCs w:val="18"/>
              </w:rPr>
              <w:t>Stabilirea componeței comisiei și a atribuțiilor ce revin fiecărui membru</w:t>
            </w:r>
          </w:p>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w:t>
            </w:r>
            <w:r w:rsidRPr="00DF2F9E">
              <w:rPr>
                <w:rFonts w:ascii="Times New Roman" w:hAnsi="Times New Roman"/>
                <w:sz w:val="18"/>
                <w:szCs w:val="18"/>
              </w:rPr>
              <w:t xml:space="preserve"> Întocmirea documentelor manageriale și proiective ale comisiei precum și a calendarului activităţilor metodice la nivelul comisiei</w:t>
            </w:r>
          </w:p>
          <w:p w:rsidR="00044489"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c)Realizarea</w:t>
            </w:r>
            <w:r w:rsidRPr="00DF2F9E">
              <w:rPr>
                <w:rFonts w:ascii="Times New Roman" w:hAnsi="Times New Roman"/>
                <w:sz w:val="18"/>
                <w:szCs w:val="18"/>
              </w:rPr>
              <w:t xml:space="preserve"> </w:t>
            </w:r>
            <w:r>
              <w:rPr>
                <w:rFonts w:ascii="Times New Roman" w:hAnsi="Times New Roman"/>
                <w:sz w:val="18"/>
                <w:szCs w:val="18"/>
              </w:rPr>
              <w:t>dosarului</w:t>
            </w:r>
            <w:r w:rsidRPr="00DF2F9E">
              <w:rPr>
                <w:rFonts w:ascii="Times New Roman" w:hAnsi="Times New Roman"/>
                <w:sz w:val="18"/>
                <w:szCs w:val="18"/>
              </w:rPr>
              <w:t xml:space="preserve"> Comisiei metodice a diriginților</w:t>
            </w:r>
          </w:p>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d)Familiarizarea cu notele de serviciu</w:t>
            </w:r>
          </w:p>
          <w:p w:rsidR="00044489" w:rsidRDefault="00044489" w:rsidP="00B82DF2">
            <w:pPr>
              <w:pStyle w:val="ListParagraph"/>
              <w:spacing w:after="0" w:line="240" w:lineRule="auto"/>
              <w:ind w:left="0"/>
              <w:rPr>
                <w:rFonts w:ascii="Times New Roman" w:hAnsi="Times New Roman"/>
                <w:sz w:val="18"/>
                <w:szCs w:val="18"/>
              </w:rPr>
            </w:pPr>
          </w:p>
        </w:tc>
        <w:tc>
          <w:tcPr>
            <w:tcW w:w="1050" w:type="dxa"/>
            <w:shd w:val="clear" w:color="auto" w:fill="auto"/>
          </w:tcPr>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5.09-12.09 20</w:t>
            </w:r>
            <w:r w:rsidR="00CD5B55">
              <w:rPr>
                <w:rFonts w:ascii="Times New Roman" w:hAnsi="Times New Roman"/>
                <w:sz w:val="18"/>
                <w:szCs w:val="18"/>
              </w:rPr>
              <w:t>20</w:t>
            </w:r>
          </w:p>
        </w:tc>
        <w:tc>
          <w:tcPr>
            <w:tcW w:w="1415" w:type="dxa"/>
            <w:shd w:val="clear" w:color="auto" w:fill="auto"/>
          </w:tcPr>
          <w:p w:rsidR="00044489" w:rsidRPr="00272757" w:rsidRDefault="00044489" w:rsidP="00B82DF2">
            <w:pPr>
              <w:spacing w:after="0" w:line="240" w:lineRule="auto"/>
              <w:rPr>
                <w:rFonts w:ascii="Times New Roman" w:hAnsi="Times New Roman"/>
                <w:sz w:val="18"/>
                <w:szCs w:val="18"/>
              </w:rPr>
            </w:pPr>
            <w:r w:rsidRPr="00272757">
              <w:rPr>
                <w:rFonts w:ascii="Times New Roman" w:hAnsi="Times New Roman"/>
                <w:sz w:val="18"/>
                <w:szCs w:val="18"/>
              </w:rPr>
              <w:t>Diriginții</w:t>
            </w:r>
          </w:p>
          <w:p w:rsidR="00044489" w:rsidRDefault="00044489" w:rsidP="00B82DF2">
            <w:pPr>
              <w:spacing w:after="0" w:line="240" w:lineRule="auto"/>
              <w:rPr>
                <w:rFonts w:ascii="Times New Roman" w:hAnsi="Times New Roman"/>
                <w:sz w:val="18"/>
                <w:szCs w:val="18"/>
              </w:rPr>
            </w:pPr>
            <w:r w:rsidRPr="00272757">
              <w:rPr>
                <w:rFonts w:ascii="Times New Roman" w:hAnsi="Times New Roman"/>
                <w:sz w:val="18"/>
                <w:szCs w:val="18"/>
              </w:rPr>
              <w:t>Echipa managerială</w:t>
            </w:r>
          </w:p>
          <w:p w:rsidR="00044489" w:rsidRPr="00272757" w:rsidRDefault="00044489"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044489" w:rsidRPr="00272757" w:rsidRDefault="00044489" w:rsidP="00B82DF2">
            <w:pPr>
              <w:spacing w:after="0" w:line="240" w:lineRule="auto"/>
              <w:rPr>
                <w:rFonts w:ascii="Times New Roman" w:hAnsi="Times New Roman"/>
                <w:sz w:val="18"/>
                <w:szCs w:val="18"/>
              </w:rPr>
            </w:pPr>
          </w:p>
          <w:p w:rsidR="00044489" w:rsidRPr="00272757" w:rsidRDefault="00044489" w:rsidP="00B82DF2">
            <w:pPr>
              <w:spacing w:after="0" w:line="240" w:lineRule="auto"/>
              <w:rPr>
                <w:rFonts w:ascii="Times New Roman" w:hAnsi="Times New Roman"/>
                <w:sz w:val="18"/>
                <w:szCs w:val="18"/>
              </w:rPr>
            </w:pPr>
          </w:p>
        </w:tc>
        <w:tc>
          <w:tcPr>
            <w:tcW w:w="1431" w:type="dxa"/>
            <w:shd w:val="clear" w:color="auto" w:fill="auto"/>
          </w:tcPr>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a)A fost stabilită componeța comisiei și a atribuțiile</w:t>
            </w:r>
            <w:r w:rsidRPr="00DF2F9E">
              <w:rPr>
                <w:rFonts w:ascii="Times New Roman" w:hAnsi="Times New Roman"/>
                <w:sz w:val="18"/>
                <w:szCs w:val="18"/>
              </w:rPr>
              <w:t xml:space="preserve"> ce revin fiecărui membru</w:t>
            </w:r>
          </w:p>
          <w:p w:rsidR="00044489" w:rsidRPr="00DF2F9E"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w:t>
            </w:r>
            <w:r w:rsidRPr="00DF2F9E">
              <w:rPr>
                <w:rFonts w:ascii="Times New Roman" w:hAnsi="Times New Roman"/>
                <w:sz w:val="18"/>
                <w:szCs w:val="18"/>
              </w:rPr>
              <w:t xml:space="preserve"> </w:t>
            </w:r>
            <w:r>
              <w:rPr>
                <w:rFonts w:ascii="Times New Roman" w:hAnsi="Times New Roman"/>
                <w:sz w:val="18"/>
                <w:szCs w:val="18"/>
              </w:rPr>
              <w:t>Au fost întocmite documentele</w:t>
            </w:r>
            <w:r w:rsidRPr="00DF2F9E">
              <w:rPr>
                <w:rFonts w:ascii="Times New Roman" w:hAnsi="Times New Roman"/>
                <w:sz w:val="18"/>
                <w:szCs w:val="18"/>
              </w:rPr>
              <w:t xml:space="preserve"> manageriale și proiective ale comisiei </w:t>
            </w:r>
            <w:r>
              <w:rPr>
                <w:rFonts w:ascii="Times New Roman" w:hAnsi="Times New Roman"/>
                <w:sz w:val="18"/>
                <w:szCs w:val="18"/>
              </w:rPr>
              <w:t>precum și a calendarul</w:t>
            </w:r>
            <w:r w:rsidRPr="00DF2F9E">
              <w:rPr>
                <w:rFonts w:ascii="Times New Roman" w:hAnsi="Times New Roman"/>
                <w:sz w:val="18"/>
                <w:szCs w:val="18"/>
              </w:rPr>
              <w:t xml:space="preserve"> activităţilor metodice la nivelul comisiei</w:t>
            </w:r>
          </w:p>
          <w:p w:rsidR="00044489" w:rsidRDefault="0004448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c)A fost realizat</w:t>
            </w:r>
            <w:r w:rsidRPr="00DF2F9E">
              <w:rPr>
                <w:rFonts w:ascii="Times New Roman" w:hAnsi="Times New Roman"/>
                <w:sz w:val="18"/>
                <w:szCs w:val="18"/>
              </w:rPr>
              <w:t xml:space="preserve"> </w:t>
            </w:r>
            <w:r>
              <w:rPr>
                <w:rFonts w:ascii="Times New Roman" w:hAnsi="Times New Roman"/>
                <w:sz w:val="18"/>
                <w:szCs w:val="18"/>
              </w:rPr>
              <w:t>dosarul</w:t>
            </w:r>
            <w:r w:rsidRPr="00DF2F9E">
              <w:rPr>
                <w:rFonts w:ascii="Times New Roman" w:hAnsi="Times New Roman"/>
                <w:sz w:val="18"/>
                <w:szCs w:val="18"/>
              </w:rPr>
              <w:t xml:space="preserve"> Comisiei metodice a diriginților</w:t>
            </w:r>
          </w:p>
          <w:p w:rsidR="00044489" w:rsidRDefault="00044489" w:rsidP="00B82DF2">
            <w:pPr>
              <w:pStyle w:val="ListParagraph"/>
              <w:tabs>
                <w:tab w:val="left" w:pos="15456"/>
                <w:tab w:val="left" w:pos="15740"/>
              </w:tabs>
              <w:spacing w:after="0" w:line="240" w:lineRule="auto"/>
              <w:ind w:left="0"/>
              <w:rPr>
                <w:rFonts w:ascii="Times New Roman" w:hAnsi="Times New Roman"/>
                <w:sz w:val="18"/>
                <w:szCs w:val="18"/>
              </w:rPr>
            </w:pPr>
          </w:p>
        </w:tc>
        <w:tc>
          <w:tcPr>
            <w:tcW w:w="1236" w:type="dxa"/>
            <w:shd w:val="clear" w:color="auto" w:fill="auto"/>
          </w:tcPr>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stabilirea componenţei Comisiei şi a atribuţiilor</w:t>
            </w:r>
          </w:p>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documente manageriale, calendar activităţi şi dosarul Comisiei</w:t>
            </w:r>
          </w:p>
          <w:p w:rsidR="00044489" w:rsidRDefault="0004448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studierea notelor de serviciu</w:t>
            </w:r>
          </w:p>
        </w:tc>
      </w:tr>
      <w:tr w:rsidR="00CD5B55" w:rsidRPr="00C97B50" w:rsidTr="00D5356A">
        <w:trPr>
          <w:trHeight w:hRule="exact" w:val="8366"/>
        </w:trPr>
        <w:tc>
          <w:tcPr>
            <w:tcW w:w="531" w:type="dxa"/>
            <w:shd w:val="clear" w:color="auto" w:fill="auto"/>
          </w:tcPr>
          <w:p w:rsidR="00CD5B55" w:rsidRPr="00C97B50" w:rsidRDefault="00CD5B55" w:rsidP="00C97B50">
            <w:pPr>
              <w:pStyle w:val="ListParagraph"/>
              <w:numPr>
                <w:ilvl w:val="0"/>
                <w:numId w:val="2"/>
              </w:numPr>
              <w:spacing w:after="0" w:line="240" w:lineRule="auto"/>
              <w:ind w:left="247" w:hanging="247"/>
            </w:pPr>
          </w:p>
        </w:tc>
        <w:tc>
          <w:tcPr>
            <w:tcW w:w="1450" w:type="dxa"/>
            <w:shd w:val="clear" w:color="auto" w:fill="auto"/>
          </w:tcPr>
          <w:p w:rsidR="00CD5B55" w:rsidRPr="008E148E" w:rsidRDefault="00CD5B55" w:rsidP="00B82DF2">
            <w:pPr>
              <w:pStyle w:val="ListParagraph"/>
              <w:spacing w:after="0" w:line="240" w:lineRule="auto"/>
              <w:ind w:left="0"/>
              <w:rPr>
                <w:rFonts w:ascii="Times New Roman" w:hAnsi="Times New Roman"/>
                <w:sz w:val="18"/>
                <w:szCs w:val="18"/>
              </w:rPr>
            </w:pPr>
            <w:r w:rsidRPr="008E148E">
              <w:rPr>
                <w:rFonts w:ascii="Times New Roman" w:hAnsi="Times New Roman"/>
                <w:sz w:val="18"/>
                <w:szCs w:val="18"/>
              </w:rPr>
              <w:t>Asigurarea serviciilor de orientare și consiliere pentru elevi</w:t>
            </w:r>
          </w:p>
        </w:tc>
        <w:tc>
          <w:tcPr>
            <w:tcW w:w="1613" w:type="dxa"/>
            <w:shd w:val="clear" w:color="auto" w:fill="auto"/>
          </w:tcPr>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a)Stabilirea de către comisia diriginţilor a unui plan privind orientarea şi consilierea elevilor cu implicarea consilierului psihopedagogic al scolii</w:t>
            </w:r>
          </w:p>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 xml:space="preserve">b)Discuţii cu părinţii privind orientarea copiilor </w:t>
            </w:r>
          </w:p>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 xml:space="preserve">c)Generalizarea efectuării stagiului de pregătire practică, pentru toate clasele, la agenţi economici parteneri </w:t>
            </w:r>
          </w:p>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 xml:space="preserve">d)Implicarea familiei elevilor şi a elevilor în identificarea de agenţi economici parteneri ca premisă pentru găsirea unui loc de muncă </w:t>
            </w:r>
          </w:p>
          <w:p w:rsidR="00CD5B55" w:rsidRPr="008E148E" w:rsidRDefault="00CD5B55" w:rsidP="00B82DF2">
            <w:pPr>
              <w:spacing w:after="0" w:line="240" w:lineRule="auto"/>
              <w:rPr>
                <w:rFonts w:ascii="Times New Roman" w:hAnsi="Times New Roman"/>
                <w:sz w:val="18"/>
                <w:szCs w:val="18"/>
              </w:rPr>
            </w:pPr>
          </w:p>
        </w:tc>
        <w:tc>
          <w:tcPr>
            <w:tcW w:w="1406" w:type="dxa"/>
            <w:shd w:val="clear" w:color="auto" w:fill="auto"/>
          </w:tcPr>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a)Asigurarea accesului beneficiarilor și al personalului școlii la servicii de orientare și consiliere</w:t>
            </w:r>
          </w:p>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b)Facilitarea tranziției de la școală la locul de muncă</w:t>
            </w:r>
          </w:p>
          <w:p w:rsidR="00CD5B55" w:rsidRPr="008E148E" w:rsidRDefault="00CD5B55" w:rsidP="00B82DF2">
            <w:pPr>
              <w:pStyle w:val="ListParagraph"/>
              <w:spacing w:after="0" w:line="240" w:lineRule="auto"/>
              <w:ind w:left="0"/>
              <w:rPr>
                <w:rFonts w:ascii="Times New Roman" w:hAnsi="Times New Roman"/>
                <w:sz w:val="18"/>
                <w:szCs w:val="18"/>
              </w:rPr>
            </w:pPr>
          </w:p>
        </w:tc>
        <w:tc>
          <w:tcPr>
            <w:tcW w:w="1050" w:type="dxa"/>
            <w:shd w:val="clear" w:color="auto" w:fill="auto"/>
          </w:tcPr>
          <w:p w:rsidR="00CD5B55" w:rsidRPr="008E148E" w:rsidRDefault="00CD5B55"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15.10 – 19.12.20</w:t>
            </w:r>
            <w:r w:rsidR="00CB7278">
              <w:rPr>
                <w:rFonts w:ascii="Times New Roman" w:hAnsi="Times New Roman"/>
                <w:sz w:val="18"/>
                <w:szCs w:val="18"/>
              </w:rPr>
              <w:t>20</w:t>
            </w:r>
          </w:p>
        </w:tc>
        <w:tc>
          <w:tcPr>
            <w:tcW w:w="1415" w:type="dxa"/>
            <w:shd w:val="clear" w:color="auto" w:fill="auto"/>
          </w:tcPr>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Diriginții</w:t>
            </w:r>
          </w:p>
          <w:p w:rsidR="00CD5B55"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Echipa managerială</w:t>
            </w:r>
          </w:p>
          <w:p w:rsidR="00CD5B55" w:rsidRPr="008E148E" w:rsidRDefault="00CD5B55"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CD5B55" w:rsidRPr="008E148E" w:rsidRDefault="00CD5B55" w:rsidP="00B82DF2">
            <w:pPr>
              <w:pStyle w:val="ListParagraph"/>
              <w:spacing w:after="0" w:line="240" w:lineRule="auto"/>
              <w:ind w:left="0"/>
              <w:rPr>
                <w:rFonts w:ascii="Times New Roman" w:hAnsi="Times New Roman"/>
                <w:sz w:val="18"/>
                <w:szCs w:val="18"/>
              </w:rPr>
            </w:pPr>
            <w:r w:rsidRPr="008E148E">
              <w:rPr>
                <w:rFonts w:ascii="Times New Roman" w:hAnsi="Times New Roman"/>
                <w:sz w:val="18"/>
                <w:szCs w:val="18"/>
              </w:rPr>
              <w:t>Consilierul psihopedagogic</w:t>
            </w:r>
          </w:p>
        </w:tc>
        <w:tc>
          <w:tcPr>
            <w:tcW w:w="1431" w:type="dxa"/>
            <w:shd w:val="clear" w:color="auto" w:fill="auto"/>
          </w:tcPr>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a)100% elevi absolvenți consiliați cu privire la orientarea în carieră</w:t>
            </w:r>
          </w:p>
          <w:p w:rsidR="00CD5B55" w:rsidRPr="008E148E" w:rsidRDefault="00CD5B55" w:rsidP="00B82DF2">
            <w:pPr>
              <w:pStyle w:val="ListParagraph"/>
              <w:spacing w:after="0" w:line="240" w:lineRule="auto"/>
              <w:ind w:left="0"/>
              <w:rPr>
                <w:rFonts w:ascii="Times New Roman" w:hAnsi="Times New Roman"/>
                <w:sz w:val="18"/>
                <w:szCs w:val="18"/>
              </w:rPr>
            </w:pPr>
            <w:r w:rsidRPr="008E148E">
              <w:rPr>
                <w:rFonts w:ascii="Times New Roman" w:hAnsi="Times New Roman"/>
                <w:sz w:val="18"/>
                <w:szCs w:val="18"/>
              </w:rPr>
              <w:t>b)Diminuarea cu 50% a abaterilor de ordin comportamental, social, educațional</w:t>
            </w:r>
          </w:p>
          <w:p w:rsidR="00CD5B55" w:rsidRPr="008E148E" w:rsidRDefault="00CD5B55" w:rsidP="00B82DF2">
            <w:pPr>
              <w:pStyle w:val="ListParagraph"/>
              <w:spacing w:after="0" w:line="240" w:lineRule="auto"/>
              <w:ind w:left="0"/>
              <w:rPr>
                <w:rFonts w:ascii="Times New Roman" w:hAnsi="Times New Roman"/>
                <w:b/>
                <w:sz w:val="18"/>
                <w:szCs w:val="18"/>
              </w:rPr>
            </w:pPr>
            <w:r w:rsidRPr="008E148E">
              <w:rPr>
                <w:rFonts w:ascii="Times New Roman" w:hAnsi="Times New Roman"/>
                <w:b/>
                <w:sz w:val="18"/>
                <w:szCs w:val="18"/>
              </w:rPr>
              <w:t>CONCLUZII:</w:t>
            </w:r>
          </w:p>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 s-a reușit generalizarea efectuării stagiului de pregătire practică, pentru toate clasele, la agenţii economici parteneri, cu scopul facilitării tranziţiei către un loc de muncă;</w:t>
            </w:r>
          </w:p>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 numărul agenților economici parteneri a crescut considerabil, grație implicării personalului școlii, a părinților și a altor parteneri educaționali și sociali;</w:t>
            </w:r>
          </w:p>
          <w:p w:rsidR="00CD5B55" w:rsidRPr="008E148E" w:rsidRDefault="00CD5B55" w:rsidP="00B82DF2">
            <w:pPr>
              <w:pStyle w:val="ListParagraph"/>
              <w:spacing w:after="0" w:line="240" w:lineRule="auto"/>
              <w:ind w:left="0"/>
              <w:rPr>
                <w:rFonts w:ascii="Times New Roman" w:hAnsi="Times New Roman"/>
                <w:sz w:val="18"/>
                <w:szCs w:val="18"/>
              </w:rPr>
            </w:pPr>
          </w:p>
        </w:tc>
        <w:tc>
          <w:tcPr>
            <w:tcW w:w="1236" w:type="dxa"/>
            <w:shd w:val="clear" w:color="auto" w:fill="auto"/>
          </w:tcPr>
          <w:p w:rsidR="00CD5B55" w:rsidRPr="008E148E" w:rsidRDefault="00CD5B55" w:rsidP="00B82DF2">
            <w:pPr>
              <w:spacing w:after="0" w:line="240" w:lineRule="auto"/>
              <w:rPr>
                <w:rFonts w:ascii="Times New Roman" w:hAnsi="Times New Roman"/>
                <w:sz w:val="18"/>
                <w:szCs w:val="18"/>
              </w:rPr>
            </w:pPr>
            <w:r w:rsidRPr="008E148E">
              <w:rPr>
                <w:rFonts w:ascii="Times New Roman" w:hAnsi="Times New Roman"/>
                <w:sz w:val="18"/>
                <w:szCs w:val="18"/>
              </w:rPr>
              <w:t>- 183 agenti economici parteneri;</w:t>
            </w:r>
          </w:p>
          <w:p w:rsidR="00CD5B55" w:rsidRPr="008E148E" w:rsidRDefault="00CD5B55" w:rsidP="00CB7278">
            <w:pPr>
              <w:spacing w:after="0" w:line="240" w:lineRule="auto"/>
              <w:rPr>
                <w:rFonts w:ascii="Times New Roman" w:hAnsi="Times New Roman"/>
                <w:sz w:val="18"/>
                <w:szCs w:val="18"/>
              </w:rPr>
            </w:pPr>
            <w:r w:rsidRPr="008E148E">
              <w:rPr>
                <w:rFonts w:ascii="Times New Roman" w:hAnsi="Times New Roman"/>
                <w:sz w:val="18"/>
                <w:szCs w:val="18"/>
              </w:rPr>
              <w:t xml:space="preserve">- </w:t>
            </w:r>
            <w:r w:rsidR="00CB7278">
              <w:rPr>
                <w:rFonts w:ascii="Times New Roman" w:hAnsi="Times New Roman"/>
                <w:sz w:val="18"/>
                <w:szCs w:val="18"/>
              </w:rPr>
              <w:t>dificultăţi ȋn realizarea stagiilor de practică datorate pandemiei de COVID</w:t>
            </w:r>
          </w:p>
        </w:tc>
      </w:tr>
      <w:tr w:rsidR="00A12149" w:rsidRPr="00C97B50" w:rsidTr="00D5356A">
        <w:trPr>
          <w:trHeight w:hRule="exact" w:val="14177"/>
        </w:trPr>
        <w:tc>
          <w:tcPr>
            <w:tcW w:w="531" w:type="dxa"/>
            <w:shd w:val="clear" w:color="auto" w:fill="auto"/>
          </w:tcPr>
          <w:p w:rsidR="00A12149" w:rsidRPr="00C97B50" w:rsidRDefault="00A12149" w:rsidP="00C97B50">
            <w:pPr>
              <w:pStyle w:val="ListParagraph"/>
              <w:numPr>
                <w:ilvl w:val="0"/>
                <w:numId w:val="2"/>
              </w:numPr>
              <w:spacing w:after="0" w:line="240" w:lineRule="auto"/>
              <w:ind w:left="247" w:hanging="247"/>
            </w:pPr>
          </w:p>
        </w:tc>
        <w:tc>
          <w:tcPr>
            <w:tcW w:w="1450" w:type="dxa"/>
            <w:shd w:val="clear" w:color="auto" w:fill="auto"/>
          </w:tcPr>
          <w:p w:rsidR="00A12149" w:rsidRPr="00E7576E" w:rsidRDefault="00A12149" w:rsidP="00B82DF2">
            <w:pPr>
              <w:pStyle w:val="ListParagraph"/>
              <w:tabs>
                <w:tab w:val="left" w:pos="15456"/>
                <w:tab w:val="left" w:pos="15740"/>
              </w:tabs>
              <w:spacing w:after="0" w:line="240" w:lineRule="auto"/>
              <w:ind w:left="0"/>
              <w:rPr>
                <w:rFonts w:ascii="Times New Roman" w:hAnsi="Times New Roman"/>
                <w:color w:val="000000"/>
                <w:sz w:val="18"/>
                <w:szCs w:val="18"/>
              </w:rPr>
            </w:pPr>
            <w:r w:rsidRPr="00E7576E">
              <w:rPr>
                <w:rFonts w:ascii="Times New Roman" w:hAnsi="Times New Roman"/>
                <w:color w:val="000000"/>
                <w:sz w:val="18"/>
                <w:szCs w:val="18"/>
              </w:rPr>
              <w:t>Elaborarea de către toți diriginții a  planificărilor, graficelor de consultații cu părinții, completarea documentelor școlare, etc.</w:t>
            </w:r>
          </w:p>
        </w:tc>
        <w:tc>
          <w:tcPr>
            <w:tcW w:w="1613" w:type="dxa"/>
            <w:shd w:val="clear" w:color="auto" w:fill="auto"/>
          </w:tcPr>
          <w:p w:rsidR="00A12149" w:rsidRPr="00E7576E"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w:t>
            </w:r>
            <w:r w:rsidRPr="00E7576E">
              <w:rPr>
                <w:rFonts w:ascii="Times New Roman" w:hAnsi="Times New Roman"/>
                <w:sz w:val="18"/>
                <w:szCs w:val="18"/>
              </w:rPr>
              <w:t xml:space="preserve">Participarea la ședințele Consiliului profesoral </w:t>
            </w:r>
          </w:p>
          <w:p w:rsidR="00A12149" w:rsidRPr="00E7576E"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w:t>
            </w:r>
            <w:r w:rsidRPr="00E7576E">
              <w:rPr>
                <w:rFonts w:ascii="Times New Roman" w:hAnsi="Times New Roman"/>
                <w:sz w:val="18"/>
                <w:szCs w:val="18"/>
              </w:rPr>
              <w:t>Participarea la ședințele organizate în cadrul comisiei</w:t>
            </w:r>
          </w:p>
          <w:p w:rsidR="00A12149" w:rsidRPr="00E7576E"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w:t>
            </w:r>
            <w:r w:rsidRPr="00E7576E">
              <w:rPr>
                <w:rFonts w:ascii="Times New Roman" w:hAnsi="Times New Roman"/>
                <w:sz w:val="18"/>
                <w:szCs w:val="18"/>
              </w:rPr>
              <w:t>Studierea prevederilor metodologice privind organizarea şi desfăşurarea activităţilor de diriginte, conform Ordinului MECI nr. 5132 din 10.09.2009</w:t>
            </w:r>
          </w:p>
          <w:p w:rsidR="00A12149" w:rsidRPr="00E7576E"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w:t>
            </w:r>
            <w:r w:rsidRPr="00E7576E">
              <w:rPr>
                <w:rFonts w:ascii="Times New Roman" w:hAnsi="Times New Roman"/>
                <w:sz w:val="18"/>
                <w:szCs w:val="18"/>
              </w:rPr>
              <w:t>Elaborarea planificărilor orelor de consiliere și avizarea lor de către responsabilul comisiei și director adjunct</w:t>
            </w:r>
          </w:p>
          <w:p w:rsidR="00A12149" w:rsidRPr="00E7576E"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e)</w:t>
            </w:r>
            <w:r w:rsidRPr="00E7576E">
              <w:rPr>
                <w:rFonts w:ascii="Times New Roman" w:hAnsi="Times New Roman"/>
                <w:sz w:val="18"/>
                <w:szCs w:val="18"/>
              </w:rPr>
              <w:t>Completarea, caietului dirigintelui, a cataloagelor, carnetelor de elev</w:t>
            </w:r>
          </w:p>
          <w:p w:rsidR="00A12149" w:rsidRPr="00E7576E"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f)</w:t>
            </w:r>
            <w:r w:rsidRPr="00E7576E">
              <w:rPr>
                <w:rFonts w:ascii="Times New Roman" w:hAnsi="Times New Roman"/>
                <w:sz w:val="18"/>
                <w:szCs w:val="18"/>
              </w:rPr>
              <w:t>Transmiterea către diriginţi (în format electronic, pe e-mail și portalul școlii) a programelor de Consiliere şi orientare, conform nivelului şcolar al claselor, programe aranjate într-o formă adaptată machetelor planificărilor anuale şi semestriale la dirigenţie</w:t>
            </w:r>
          </w:p>
          <w:p w:rsidR="00A12149" w:rsidRPr="00A12149" w:rsidRDefault="00A12149" w:rsidP="00A12149">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g)</w:t>
            </w:r>
            <w:r w:rsidRPr="00E7576E">
              <w:rPr>
                <w:rFonts w:ascii="Times New Roman" w:hAnsi="Times New Roman"/>
                <w:sz w:val="18"/>
                <w:szCs w:val="18"/>
              </w:rPr>
              <w:t>Stabilirea de către diriginţi a intervalelor orare, în afara orelor de curs, pentru elevi şi părinţi în vederea desfăşurării activităţilor</w:t>
            </w:r>
            <w:r>
              <w:rPr>
                <w:rFonts w:ascii="Times New Roman" w:hAnsi="Times New Roman"/>
                <w:sz w:val="18"/>
                <w:szCs w:val="18"/>
              </w:rPr>
              <w:t xml:space="preserve"> </w:t>
            </w:r>
            <w:r w:rsidRPr="00A12149">
              <w:rPr>
                <w:rFonts w:ascii="Times New Roman" w:hAnsi="Times New Roman"/>
                <w:sz w:val="18"/>
                <w:szCs w:val="18"/>
              </w:rPr>
              <w:t>de suport educaţional, consiliere si orientare profesională pentru elevi (conform programei de consiliere şi orientare)</w:t>
            </w:r>
          </w:p>
          <w:p w:rsidR="00A12149" w:rsidRPr="00E7576E" w:rsidRDefault="00A12149" w:rsidP="00B82DF2">
            <w:pPr>
              <w:pStyle w:val="ListParagraph"/>
              <w:tabs>
                <w:tab w:val="left" w:pos="15456"/>
                <w:tab w:val="left" w:pos="15740"/>
              </w:tabs>
              <w:spacing w:after="0" w:line="240" w:lineRule="auto"/>
              <w:ind w:left="274"/>
              <w:rPr>
                <w:rFonts w:ascii="Times New Roman" w:hAnsi="Times New Roman"/>
                <w:sz w:val="18"/>
                <w:szCs w:val="18"/>
              </w:rPr>
            </w:pPr>
            <w:r w:rsidRPr="00E7576E">
              <w:rPr>
                <w:rFonts w:ascii="Times New Roman" w:hAnsi="Times New Roman"/>
                <w:sz w:val="18"/>
                <w:szCs w:val="18"/>
              </w:rPr>
              <w:t>- de suport educaţional, consiliere pentru părinţi</w:t>
            </w:r>
          </w:p>
        </w:tc>
        <w:tc>
          <w:tcPr>
            <w:tcW w:w="1406" w:type="dxa"/>
            <w:shd w:val="clear" w:color="auto" w:fill="auto"/>
          </w:tcPr>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a)Informarea cu privire la sarcinile de lucru</w:t>
            </w:r>
          </w:p>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b)Stabilirea sarcinilor diridintelui</w:t>
            </w:r>
          </w:p>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c)Intocmirea documentelor şcolare conform programei</w:t>
            </w:r>
          </w:p>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d)Informarea cu privire la programul de consiliere şi a activităţilor de suport educaţional</w:t>
            </w:r>
          </w:p>
          <w:p w:rsidR="00A12149" w:rsidRPr="008E148E" w:rsidRDefault="00A12149" w:rsidP="00B82DF2">
            <w:pPr>
              <w:spacing w:after="0" w:line="240" w:lineRule="auto"/>
              <w:rPr>
                <w:rFonts w:ascii="Times New Roman" w:hAnsi="Times New Roman"/>
                <w:sz w:val="18"/>
                <w:szCs w:val="18"/>
              </w:rPr>
            </w:pPr>
          </w:p>
        </w:tc>
        <w:tc>
          <w:tcPr>
            <w:tcW w:w="1050" w:type="dxa"/>
            <w:shd w:val="clear" w:color="auto" w:fill="auto"/>
          </w:tcPr>
          <w:p w:rsidR="00A12149" w:rsidRDefault="00A1214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01.09-1.10 2020</w:t>
            </w:r>
          </w:p>
        </w:tc>
        <w:tc>
          <w:tcPr>
            <w:tcW w:w="1415" w:type="dxa"/>
            <w:shd w:val="clear" w:color="auto" w:fill="auto"/>
          </w:tcPr>
          <w:p w:rsidR="00A12149" w:rsidRPr="008E148E" w:rsidRDefault="00A12149" w:rsidP="00B82DF2">
            <w:pPr>
              <w:spacing w:after="0" w:line="240" w:lineRule="auto"/>
              <w:rPr>
                <w:rFonts w:ascii="Times New Roman" w:hAnsi="Times New Roman"/>
                <w:sz w:val="18"/>
                <w:szCs w:val="18"/>
              </w:rPr>
            </w:pPr>
            <w:r w:rsidRPr="008E148E">
              <w:rPr>
                <w:rFonts w:ascii="Times New Roman" w:hAnsi="Times New Roman"/>
                <w:sz w:val="18"/>
                <w:szCs w:val="18"/>
              </w:rPr>
              <w:t>Diriginții</w:t>
            </w:r>
          </w:p>
          <w:p w:rsidR="00A12149" w:rsidRDefault="00A12149" w:rsidP="00B82DF2">
            <w:pPr>
              <w:spacing w:after="0" w:line="240" w:lineRule="auto"/>
              <w:rPr>
                <w:rFonts w:ascii="Times New Roman" w:hAnsi="Times New Roman"/>
                <w:sz w:val="18"/>
                <w:szCs w:val="18"/>
              </w:rPr>
            </w:pPr>
            <w:r w:rsidRPr="008E148E">
              <w:rPr>
                <w:rFonts w:ascii="Times New Roman" w:hAnsi="Times New Roman"/>
                <w:sz w:val="18"/>
                <w:szCs w:val="18"/>
              </w:rPr>
              <w:t>Echipa managerială</w:t>
            </w:r>
          </w:p>
          <w:p w:rsidR="00A12149" w:rsidRPr="008E148E" w:rsidRDefault="00A12149"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A12149" w:rsidRPr="008E148E" w:rsidRDefault="00A12149" w:rsidP="00B82DF2">
            <w:pPr>
              <w:spacing w:after="0" w:line="240" w:lineRule="auto"/>
              <w:rPr>
                <w:rFonts w:ascii="Times New Roman" w:hAnsi="Times New Roman"/>
                <w:sz w:val="18"/>
                <w:szCs w:val="18"/>
              </w:rPr>
            </w:pPr>
            <w:r w:rsidRPr="008E148E">
              <w:rPr>
                <w:rFonts w:ascii="Times New Roman" w:hAnsi="Times New Roman"/>
                <w:sz w:val="18"/>
                <w:szCs w:val="18"/>
              </w:rPr>
              <w:t>Consilierul psihopedagogic</w:t>
            </w:r>
          </w:p>
        </w:tc>
        <w:tc>
          <w:tcPr>
            <w:tcW w:w="1431" w:type="dxa"/>
            <w:shd w:val="clear" w:color="auto" w:fill="auto"/>
          </w:tcPr>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a)Au fost realizate şedinţele Consiliului profesoral şi ale Comisiei conform proceselor verbale</w:t>
            </w:r>
          </w:p>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b)Au fost întocmite planificările, conform programei</w:t>
            </w:r>
          </w:p>
          <w:p w:rsidR="00A12149" w:rsidRDefault="00A12149"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d)A fost stabilit programul de consiliere a elevilor şi părinţilor, precum şi temele abordate</w:t>
            </w:r>
          </w:p>
          <w:p w:rsidR="00A12149" w:rsidRPr="008E148E" w:rsidRDefault="00A12149" w:rsidP="00B82DF2">
            <w:pPr>
              <w:spacing w:after="0" w:line="240" w:lineRule="auto"/>
              <w:rPr>
                <w:rFonts w:ascii="Times New Roman" w:hAnsi="Times New Roman"/>
                <w:sz w:val="18"/>
                <w:szCs w:val="18"/>
              </w:rPr>
            </w:pPr>
          </w:p>
        </w:tc>
        <w:tc>
          <w:tcPr>
            <w:tcW w:w="1236" w:type="dxa"/>
            <w:shd w:val="clear" w:color="auto" w:fill="auto"/>
          </w:tcPr>
          <w:p w:rsidR="00A12149" w:rsidRDefault="00A1214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şedinţe</w:t>
            </w:r>
          </w:p>
          <w:p w:rsidR="00A12149" w:rsidRDefault="00A1214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90% - întocmire planificări şi predarea lor la termen</w:t>
            </w:r>
          </w:p>
          <w:p w:rsidR="00A12149" w:rsidRDefault="00A12149"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program de consiliere</w:t>
            </w:r>
          </w:p>
          <w:p w:rsidR="00A12149" w:rsidRPr="008E148E" w:rsidRDefault="00A12149" w:rsidP="00B82DF2">
            <w:pPr>
              <w:spacing w:after="0" w:line="240" w:lineRule="auto"/>
              <w:rPr>
                <w:rFonts w:ascii="Times New Roman" w:hAnsi="Times New Roman"/>
                <w:sz w:val="18"/>
                <w:szCs w:val="18"/>
              </w:rPr>
            </w:pPr>
          </w:p>
        </w:tc>
      </w:tr>
      <w:tr w:rsidR="00CE752C" w:rsidRPr="00C97B50" w:rsidTr="00D5356A">
        <w:trPr>
          <w:trHeight w:hRule="exact" w:val="8366"/>
        </w:trPr>
        <w:tc>
          <w:tcPr>
            <w:tcW w:w="531" w:type="dxa"/>
            <w:shd w:val="clear" w:color="auto" w:fill="auto"/>
          </w:tcPr>
          <w:p w:rsidR="00CE752C" w:rsidRPr="00C97B50" w:rsidRDefault="00CE752C" w:rsidP="00C97B50">
            <w:pPr>
              <w:pStyle w:val="ListParagraph"/>
              <w:numPr>
                <w:ilvl w:val="0"/>
                <w:numId w:val="2"/>
              </w:numPr>
              <w:spacing w:after="0" w:line="240" w:lineRule="auto"/>
              <w:ind w:left="247" w:hanging="247"/>
            </w:pPr>
          </w:p>
        </w:tc>
        <w:tc>
          <w:tcPr>
            <w:tcW w:w="1450" w:type="dxa"/>
            <w:shd w:val="clear" w:color="auto" w:fill="auto"/>
          </w:tcPr>
          <w:p w:rsidR="00CE752C" w:rsidRPr="00391FAF" w:rsidRDefault="00CE752C" w:rsidP="00B82DF2">
            <w:pPr>
              <w:pStyle w:val="ListParagraph"/>
              <w:tabs>
                <w:tab w:val="left" w:pos="15456"/>
                <w:tab w:val="left" w:pos="15740"/>
              </w:tabs>
              <w:spacing w:after="0" w:line="240" w:lineRule="auto"/>
              <w:ind w:left="0"/>
              <w:rPr>
                <w:rFonts w:ascii="Times New Roman" w:hAnsi="Times New Roman"/>
                <w:color w:val="000000"/>
                <w:sz w:val="18"/>
                <w:szCs w:val="18"/>
              </w:rPr>
            </w:pPr>
            <w:r w:rsidRPr="00391FAF">
              <w:rPr>
                <w:rFonts w:ascii="Times New Roman" w:hAnsi="Times New Roman"/>
                <w:color w:val="000000"/>
                <w:sz w:val="18"/>
                <w:szCs w:val="18"/>
              </w:rPr>
              <w:t>Participarea la activități de perfecționare a tuturor membrilor comisiei</w:t>
            </w:r>
          </w:p>
        </w:tc>
        <w:tc>
          <w:tcPr>
            <w:tcW w:w="1613" w:type="dxa"/>
            <w:shd w:val="clear" w:color="auto" w:fill="auto"/>
          </w:tcPr>
          <w:p w:rsidR="00CE752C" w:rsidRPr="00391FAF" w:rsidRDefault="00CE752C" w:rsidP="00B82DF2">
            <w:pPr>
              <w:pStyle w:val="ListParagraph"/>
              <w:tabs>
                <w:tab w:val="left" w:pos="15456"/>
                <w:tab w:val="left" w:pos="15740"/>
              </w:tabs>
              <w:spacing w:after="0" w:line="240" w:lineRule="auto"/>
              <w:ind w:left="-9"/>
              <w:rPr>
                <w:rFonts w:ascii="Times New Roman" w:hAnsi="Times New Roman"/>
                <w:sz w:val="18"/>
                <w:szCs w:val="18"/>
              </w:rPr>
            </w:pPr>
            <w:r>
              <w:rPr>
                <w:rFonts w:ascii="Times New Roman" w:hAnsi="Times New Roman"/>
                <w:sz w:val="18"/>
                <w:szCs w:val="18"/>
              </w:rPr>
              <w:t>a)</w:t>
            </w:r>
            <w:r w:rsidRPr="00391FAF">
              <w:rPr>
                <w:rFonts w:ascii="Times New Roman" w:hAnsi="Times New Roman"/>
                <w:sz w:val="18"/>
                <w:szCs w:val="18"/>
              </w:rPr>
              <w:t>Studierea ofertei de cursuri de formare a CCD, ISJ, etc.</w:t>
            </w:r>
          </w:p>
          <w:p w:rsidR="00CE752C" w:rsidRPr="00391FAF" w:rsidRDefault="00CE752C" w:rsidP="00B82DF2">
            <w:pPr>
              <w:pStyle w:val="ListParagraph"/>
              <w:tabs>
                <w:tab w:val="left" w:pos="15456"/>
                <w:tab w:val="left" w:pos="15740"/>
              </w:tabs>
              <w:spacing w:after="0" w:line="240" w:lineRule="auto"/>
              <w:ind w:left="-9"/>
              <w:rPr>
                <w:rFonts w:ascii="Times New Roman" w:hAnsi="Times New Roman"/>
                <w:sz w:val="18"/>
                <w:szCs w:val="18"/>
              </w:rPr>
            </w:pPr>
            <w:r>
              <w:rPr>
                <w:rFonts w:ascii="Times New Roman" w:hAnsi="Times New Roman"/>
                <w:sz w:val="18"/>
                <w:szCs w:val="18"/>
              </w:rPr>
              <w:t>b)</w:t>
            </w:r>
            <w:r w:rsidRPr="00391FAF">
              <w:rPr>
                <w:rFonts w:ascii="Times New Roman" w:hAnsi="Times New Roman"/>
                <w:sz w:val="18"/>
                <w:szCs w:val="18"/>
              </w:rPr>
              <w:t>Întocmirea calendarului activităţilor metodice la nivelul comisiei diriginţilor (în baza analizei raportului comisiei diriginţilor din anul şcolar trecut) şi desfăşurarea activităţilor metodice</w:t>
            </w:r>
          </w:p>
          <w:p w:rsidR="00CE752C" w:rsidRPr="00391FAF" w:rsidRDefault="00CE752C" w:rsidP="00B82DF2">
            <w:pPr>
              <w:pStyle w:val="ListParagraph"/>
              <w:tabs>
                <w:tab w:val="left" w:pos="15456"/>
                <w:tab w:val="left" w:pos="15740"/>
              </w:tabs>
              <w:spacing w:after="0" w:line="240" w:lineRule="auto"/>
              <w:ind w:left="-9"/>
              <w:rPr>
                <w:rFonts w:ascii="Times New Roman" w:hAnsi="Times New Roman"/>
                <w:sz w:val="18"/>
                <w:szCs w:val="18"/>
              </w:rPr>
            </w:pPr>
            <w:r>
              <w:rPr>
                <w:rFonts w:ascii="Times New Roman" w:hAnsi="Times New Roman"/>
                <w:sz w:val="18"/>
                <w:szCs w:val="18"/>
              </w:rPr>
              <w:t>c)</w:t>
            </w:r>
            <w:r w:rsidRPr="00391FAF">
              <w:rPr>
                <w:rFonts w:ascii="Times New Roman" w:hAnsi="Times New Roman"/>
                <w:sz w:val="18"/>
                <w:szCs w:val="18"/>
              </w:rPr>
              <w:t>Întocmirea și postarea pe portalul școlii a numeroase materiale de documentare, exemple de bună practică, sugestii de activități cu elevii, proiecte educative, etc.</w:t>
            </w:r>
          </w:p>
          <w:p w:rsidR="00CE752C" w:rsidRPr="00391FAF" w:rsidRDefault="00CE752C" w:rsidP="00B82DF2">
            <w:pPr>
              <w:pStyle w:val="ListParagraph"/>
              <w:tabs>
                <w:tab w:val="left" w:pos="15456"/>
                <w:tab w:val="left" w:pos="15740"/>
              </w:tabs>
              <w:spacing w:after="0" w:line="240" w:lineRule="auto"/>
              <w:ind w:left="-9"/>
              <w:rPr>
                <w:rFonts w:ascii="Times New Roman" w:hAnsi="Times New Roman"/>
                <w:sz w:val="18"/>
                <w:szCs w:val="18"/>
              </w:rPr>
            </w:pPr>
            <w:r>
              <w:rPr>
                <w:rFonts w:ascii="Times New Roman" w:hAnsi="Times New Roman"/>
                <w:sz w:val="18"/>
                <w:szCs w:val="18"/>
              </w:rPr>
              <w:t>d)</w:t>
            </w:r>
            <w:r w:rsidRPr="00391FAF">
              <w:rPr>
                <w:rFonts w:ascii="Times New Roman" w:hAnsi="Times New Roman"/>
                <w:sz w:val="18"/>
                <w:szCs w:val="18"/>
              </w:rPr>
              <w:t xml:space="preserve">Susținerea de referate, ore demonstrative, activități de team building: </w:t>
            </w:r>
          </w:p>
          <w:p w:rsidR="00CE752C" w:rsidRPr="00391FAF" w:rsidRDefault="00CE752C" w:rsidP="00B82DF2">
            <w:pPr>
              <w:pStyle w:val="ListParagraph"/>
              <w:tabs>
                <w:tab w:val="left" w:pos="15456"/>
                <w:tab w:val="left" w:pos="15740"/>
              </w:tabs>
              <w:spacing w:after="0" w:line="240" w:lineRule="auto"/>
              <w:ind w:left="274"/>
              <w:rPr>
                <w:rFonts w:ascii="Times New Roman" w:hAnsi="Times New Roman"/>
                <w:sz w:val="18"/>
                <w:szCs w:val="18"/>
              </w:rPr>
            </w:pPr>
          </w:p>
          <w:p w:rsidR="00CE752C" w:rsidRPr="00391FAF" w:rsidRDefault="00CE752C" w:rsidP="00B82DF2">
            <w:pPr>
              <w:pStyle w:val="ListParagraph"/>
              <w:tabs>
                <w:tab w:val="left" w:pos="15456"/>
                <w:tab w:val="left" w:pos="15740"/>
              </w:tabs>
              <w:spacing w:after="0" w:line="240" w:lineRule="auto"/>
              <w:ind w:left="558"/>
              <w:jc w:val="both"/>
              <w:rPr>
                <w:rFonts w:ascii="Times New Roman" w:hAnsi="Times New Roman"/>
                <w:sz w:val="18"/>
                <w:szCs w:val="18"/>
              </w:rPr>
            </w:pPr>
          </w:p>
        </w:tc>
        <w:tc>
          <w:tcPr>
            <w:tcW w:w="1406" w:type="dxa"/>
            <w:shd w:val="clear" w:color="auto" w:fill="auto"/>
          </w:tcPr>
          <w:p w:rsidR="00CE752C" w:rsidRDefault="00CE752C"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a)Informarea cu privire la oportunităţile de perfecţionare a activităţii de diriginte</w:t>
            </w:r>
          </w:p>
          <w:p w:rsidR="00CE752C" w:rsidRDefault="00CE752C"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b)Realizarea activităţilor metodice</w:t>
            </w:r>
          </w:p>
          <w:p w:rsidR="00CE752C" w:rsidRDefault="00CE752C"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c)Propunerea de proiecte educaţive</w:t>
            </w:r>
          </w:p>
          <w:p w:rsidR="00CE752C" w:rsidRDefault="00CE752C"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d)Diseminarea experienţelor</w:t>
            </w:r>
          </w:p>
        </w:tc>
        <w:tc>
          <w:tcPr>
            <w:tcW w:w="1050" w:type="dxa"/>
            <w:shd w:val="clear" w:color="auto" w:fill="auto"/>
          </w:tcPr>
          <w:p w:rsidR="00CE752C" w:rsidRDefault="00CE752C"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12.09 2020</w:t>
            </w:r>
          </w:p>
          <w:p w:rsidR="00CE752C" w:rsidRDefault="00CE752C"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20.12 2020</w:t>
            </w:r>
          </w:p>
        </w:tc>
        <w:tc>
          <w:tcPr>
            <w:tcW w:w="1415" w:type="dxa"/>
            <w:shd w:val="clear" w:color="auto" w:fill="auto"/>
          </w:tcPr>
          <w:p w:rsidR="00CE752C" w:rsidRPr="008E148E" w:rsidRDefault="00CE752C" w:rsidP="00B82DF2">
            <w:pPr>
              <w:spacing w:after="0" w:line="240" w:lineRule="auto"/>
              <w:rPr>
                <w:rFonts w:ascii="Times New Roman" w:hAnsi="Times New Roman"/>
                <w:sz w:val="18"/>
                <w:szCs w:val="18"/>
              </w:rPr>
            </w:pPr>
            <w:r w:rsidRPr="008E148E">
              <w:rPr>
                <w:rFonts w:ascii="Times New Roman" w:hAnsi="Times New Roman"/>
                <w:sz w:val="18"/>
                <w:szCs w:val="18"/>
              </w:rPr>
              <w:t>Diriginții</w:t>
            </w:r>
          </w:p>
          <w:p w:rsidR="00CE752C" w:rsidRPr="008E148E" w:rsidRDefault="00CE752C" w:rsidP="00B82DF2">
            <w:pPr>
              <w:spacing w:after="0" w:line="240" w:lineRule="auto"/>
              <w:rPr>
                <w:rFonts w:ascii="Times New Roman" w:hAnsi="Times New Roman"/>
                <w:sz w:val="18"/>
                <w:szCs w:val="18"/>
              </w:rPr>
            </w:pPr>
            <w:r w:rsidRPr="008E148E">
              <w:rPr>
                <w:rFonts w:ascii="Times New Roman" w:hAnsi="Times New Roman"/>
                <w:sz w:val="18"/>
                <w:szCs w:val="18"/>
              </w:rPr>
              <w:t>Echipa managerială</w:t>
            </w:r>
          </w:p>
          <w:p w:rsidR="00CE752C" w:rsidRDefault="00CE752C" w:rsidP="00B82DF2">
            <w:pPr>
              <w:spacing w:after="0" w:line="240" w:lineRule="auto"/>
              <w:rPr>
                <w:rFonts w:ascii="Times New Roman" w:hAnsi="Times New Roman"/>
                <w:sz w:val="18"/>
                <w:szCs w:val="18"/>
              </w:rPr>
            </w:pPr>
            <w:r w:rsidRPr="008E148E">
              <w:rPr>
                <w:rFonts w:ascii="Times New Roman" w:hAnsi="Times New Roman"/>
                <w:sz w:val="18"/>
                <w:szCs w:val="18"/>
              </w:rPr>
              <w:t>Consilierul psihopedagogic</w:t>
            </w:r>
          </w:p>
          <w:p w:rsidR="00CE752C" w:rsidRDefault="00CE752C"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CE752C" w:rsidRPr="008E148E" w:rsidRDefault="00CE752C" w:rsidP="00B82DF2">
            <w:pPr>
              <w:spacing w:after="0" w:line="240" w:lineRule="auto"/>
              <w:rPr>
                <w:rFonts w:ascii="Times New Roman" w:hAnsi="Times New Roman"/>
                <w:sz w:val="18"/>
                <w:szCs w:val="18"/>
              </w:rPr>
            </w:pPr>
            <w:r>
              <w:rPr>
                <w:rFonts w:ascii="Times New Roman" w:hAnsi="Times New Roman"/>
                <w:sz w:val="18"/>
                <w:szCs w:val="18"/>
              </w:rPr>
              <w:t>Responsabilul Comisiei de perfecţionare</w:t>
            </w:r>
          </w:p>
        </w:tc>
        <w:tc>
          <w:tcPr>
            <w:tcW w:w="1431" w:type="dxa"/>
            <w:shd w:val="clear" w:color="auto" w:fill="auto"/>
          </w:tcPr>
          <w:p w:rsidR="00CE752C" w:rsidRDefault="00CE752C"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a)Participarea la cursuri de perfecţionare cum ar fi „Digital Nation”, „Educaţie Online” - QIE</w:t>
            </w:r>
          </w:p>
          <w:p w:rsidR="00CE752C" w:rsidRDefault="00CE752C"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b)Au fost stabilite proiectele educative ce se vor derula, coodonatorii de proiect şi emmbrii echipelor de lucru</w:t>
            </w:r>
          </w:p>
          <w:p w:rsidR="00CE752C" w:rsidRDefault="00CE752C" w:rsidP="00CE752C">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c)Au fost susţinute referatele cu tema „Traficul de persoane” (prof. Anghel Beatris), „Pregătirea pentru reuşita în carieră” (prof. Măgirescu Cristina), „Pregătirea şi combaterea violenţei” (prof. Ciorcilă Camelia), „Importanţa cunoaşterii colectivului clasei” (prof. Balan Oana)</w:t>
            </w:r>
          </w:p>
        </w:tc>
        <w:tc>
          <w:tcPr>
            <w:tcW w:w="1236" w:type="dxa"/>
            <w:shd w:val="clear" w:color="auto" w:fill="auto"/>
          </w:tcPr>
          <w:p w:rsidR="00CE752C" w:rsidRDefault="00CE752C"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80% - participare la cursuri de perfecţionare cu teme specifice activităţii de diriginte</w:t>
            </w:r>
          </w:p>
          <w:p w:rsidR="00CE752C" w:rsidRDefault="00CE752C"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realizarea proiectelor educaţionale</w:t>
            </w:r>
          </w:p>
          <w:p w:rsidR="00CE752C" w:rsidRDefault="00CE752C"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80% - referate şi ore demonstrative</w:t>
            </w:r>
          </w:p>
        </w:tc>
      </w:tr>
      <w:tr w:rsidR="00D5356A" w:rsidRPr="00C97B50" w:rsidTr="00D5356A">
        <w:trPr>
          <w:trHeight w:hRule="exact" w:val="14177"/>
        </w:trPr>
        <w:tc>
          <w:tcPr>
            <w:tcW w:w="531" w:type="dxa"/>
            <w:shd w:val="clear" w:color="auto" w:fill="auto"/>
          </w:tcPr>
          <w:p w:rsidR="00D5356A" w:rsidRPr="00C97B50" w:rsidRDefault="00D5356A" w:rsidP="00C97B50">
            <w:pPr>
              <w:pStyle w:val="ListParagraph"/>
              <w:numPr>
                <w:ilvl w:val="0"/>
                <w:numId w:val="2"/>
              </w:numPr>
              <w:spacing w:after="0" w:line="240" w:lineRule="auto"/>
              <w:ind w:left="247" w:hanging="247"/>
            </w:pPr>
          </w:p>
        </w:tc>
        <w:tc>
          <w:tcPr>
            <w:tcW w:w="1450" w:type="dxa"/>
            <w:shd w:val="clear" w:color="auto" w:fill="auto"/>
          </w:tcPr>
          <w:p w:rsidR="00D5356A" w:rsidRPr="00391FAF" w:rsidRDefault="00D5356A" w:rsidP="00B82DF2">
            <w:pPr>
              <w:pStyle w:val="ListParagraph"/>
              <w:tabs>
                <w:tab w:val="left" w:pos="15456"/>
                <w:tab w:val="left" w:pos="15740"/>
              </w:tabs>
              <w:spacing w:after="0" w:line="240" w:lineRule="auto"/>
              <w:ind w:left="0"/>
              <w:rPr>
                <w:rFonts w:ascii="Times New Roman" w:hAnsi="Times New Roman"/>
                <w:sz w:val="18"/>
                <w:szCs w:val="18"/>
              </w:rPr>
            </w:pPr>
            <w:r w:rsidRPr="00391FAF">
              <w:rPr>
                <w:rFonts w:ascii="Times New Roman" w:hAnsi="Times New Roman"/>
                <w:sz w:val="18"/>
                <w:szCs w:val="18"/>
              </w:rPr>
              <w:t xml:space="preserve">Activități de consiliere derulate cu </w:t>
            </w:r>
            <w:r w:rsidRPr="00391FAF">
              <w:rPr>
                <w:rFonts w:ascii="Times New Roman" w:hAnsi="Times New Roman"/>
                <w:sz w:val="18"/>
                <w:szCs w:val="18"/>
                <w:u w:val="single"/>
              </w:rPr>
              <w:t>Părinții</w:t>
            </w:r>
          </w:p>
        </w:tc>
        <w:tc>
          <w:tcPr>
            <w:tcW w:w="1613" w:type="dxa"/>
            <w:shd w:val="clear" w:color="auto" w:fill="auto"/>
          </w:tcPr>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a)</w:t>
            </w:r>
            <w:r w:rsidRPr="00391FAF">
              <w:rPr>
                <w:rFonts w:ascii="Times New Roman" w:hAnsi="Times New Roman"/>
                <w:sz w:val="18"/>
                <w:szCs w:val="18"/>
              </w:rPr>
              <w:t>Întocmirea calendarului şedinţelor cu părinţii pe clase / şedinţelor Consiliului Reprezentativ al Părinţilor şi desfăşurarea acestora, conform graficului.</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b)</w:t>
            </w:r>
            <w:r w:rsidRPr="00391FAF">
              <w:rPr>
                <w:rFonts w:ascii="Times New Roman" w:hAnsi="Times New Roman"/>
                <w:sz w:val="18"/>
                <w:szCs w:val="18"/>
              </w:rPr>
              <w:t>Elaborarea tematicilor ședințelor cu părinții, a scenariilor didactice pentru activitățile de formare, repartizarea spațiilor pentru desfășurarea în bune condiții a ședințelor</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c)</w:t>
            </w:r>
            <w:r w:rsidRPr="00391FAF">
              <w:rPr>
                <w:rFonts w:ascii="Times New Roman" w:hAnsi="Times New Roman"/>
                <w:sz w:val="18"/>
                <w:szCs w:val="18"/>
              </w:rPr>
              <w:t>Completarea și centralizarea proceselor verbale ale ședințelor cu părinții; interpretarea rezultatelor, elaborarea unui plan de măsuri cu caracter remedial</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e)</w:t>
            </w:r>
            <w:r w:rsidRPr="00391FAF">
              <w:rPr>
                <w:rFonts w:ascii="Times New Roman" w:hAnsi="Times New Roman"/>
                <w:sz w:val="18"/>
                <w:szCs w:val="18"/>
              </w:rPr>
              <w:t>Informarea părinților privind:</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1)Identificarea elevilor care au probleme cu privire la participarea orelor online şi remedierea acestora</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2)</w:t>
            </w:r>
            <w:r w:rsidRPr="00391FAF">
              <w:rPr>
                <w:rFonts w:ascii="Times New Roman" w:hAnsi="Times New Roman"/>
                <w:sz w:val="18"/>
                <w:szCs w:val="18"/>
              </w:rPr>
              <w:t>Normele interne ale căminului colegiului (pentru părinţii elevilor ce beneficiază de aceste servicii)</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3)</w:t>
            </w:r>
            <w:r w:rsidRPr="00391FAF">
              <w:rPr>
                <w:rFonts w:ascii="Times New Roman" w:hAnsi="Times New Roman"/>
                <w:sz w:val="18"/>
                <w:szCs w:val="18"/>
              </w:rPr>
              <w:t>Semnarea acordurilor cadru de parteneriat pentru educaţie şcoală / familie / elev (obligatoriu la cls. a IX-a) – se vor dezbate obligaţiile părinţilor conform acordului de parteneriat</w:t>
            </w:r>
          </w:p>
          <w:p w:rsidR="00D5356A" w:rsidRPr="00391FAF" w:rsidRDefault="00D5356A" w:rsidP="00D5356A">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7)</w:t>
            </w:r>
            <w:r w:rsidRPr="00391FAF">
              <w:rPr>
                <w:rFonts w:ascii="Times New Roman" w:hAnsi="Times New Roman"/>
                <w:sz w:val="18"/>
                <w:szCs w:val="18"/>
              </w:rPr>
              <w:t xml:space="preserve">Prelucrarea </w:t>
            </w:r>
            <w:r>
              <w:rPr>
                <w:rFonts w:ascii="Times New Roman" w:hAnsi="Times New Roman"/>
                <w:sz w:val="18"/>
                <w:szCs w:val="18"/>
              </w:rPr>
              <w:t xml:space="preserve">metodologiei de Bacalaureat 2021 </w:t>
            </w:r>
            <w:r w:rsidRPr="00391FAF">
              <w:rPr>
                <w:rFonts w:ascii="Times New Roman" w:hAnsi="Times New Roman"/>
                <w:sz w:val="18"/>
                <w:szCs w:val="18"/>
              </w:rPr>
              <w:t xml:space="preserve"> </w:t>
            </w:r>
          </w:p>
          <w:p w:rsidR="00D5356A" w:rsidRPr="00391FAF"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p>
        </w:tc>
        <w:tc>
          <w:tcPr>
            <w:tcW w:w="1406" w:type="dxa"/>
            <w:shd w:val="clear" w:color="auto" w:fill="auto"/>
          </w:tcPr>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a)</w:t>
            </w:r>
            <w:r w:rsidRPr="00391FAF">
              <w:rPr>
                <w:rFonts w:ascii="Times New Roman" w:hAnsi="Times New Roman"/>
                <w:sz w:val="18"/>
                <w:szCs w:val="18"/>
              </w:rPr>
              <w:t xml:space="preserve"> Informarea (pe mail și în cadrul ședințelor de lucru) tuturor diriginților privind </w:t>
            </w:r>
            <w:r>
              <w:rPr>
                <w:rFonts w:ascii="Times New Roman" w:hAnsi="Times New Roman"/>
                <w:sz w:val="18"/>
                <w:szCs w:val="18"/>
              </w:rPr>
              <w:t>garficul desfăşurării şedinţelor cu părinţii</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b)</w:t>
            </w:r>
            <w:r w:rsidRPr="00391FAF">
              <w:rPr>
                <w:rFonts w:ascii="Times New Roman" w:hAnsi="Times New Roman"/>
                <w:sz w:val="18"/>
                <w:szCs w:val="18"/>
              </w:rPr>
              <w:t>Informarea (pe mail și în cadrul ședințelor de lucru) tuturor diriginților privind desfășurarea în bune condiții a ședințelor cu părinții</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c)Realizarea raportului cu privire la opiniile părinţilor</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d)Stabilirea unei legăuri permanente între şcoală-familie</w:t>
            </w:r>
          </w:p>
          <w:p w:rsidR="00FB341B" w:rsidRPr="00391FAF" w:rsidRDefault="00FB341B"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p>
          <w:p w:rsidR="00D5356A" w:rsidRDefault="00D5356A" w:rsidP="00B82DF2">
            <w:pPr>
              <w:pStyle w:val="ListParagraph"/>
              <w:tabs>
                <w:tab w:val="left" w:pos="15456"/>
                <w:tab w:val="left" w:pos="15740"/>
              </w:tabs>
              <w:spacing w:after="0" w:line="240" w:lineRule="auto"/>
              <w:ind w:left="0"/>
              <w:rPr>
                <w:rFonts w:ascii="Times New Roman" w:hAnsi="Times New Roman"/>
                <w:sz w:val="18"/>
                <w:szCs w:val="18"/>
              </w:rPr>
            </w:pPr>
          </w:p>
        </w:tc>
        <w:tc>
          <w:tcPr>
            <w:tcW w:w="1050" w:type="dxa"/>
            <w:shd w:val="clear" w:color="auto" w:fill="auto"/>
          </w:tcPr>
          <w:p w:rsidR="00D5356A"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12.09 2020</w:t>
            </w:r>
          </w:p>
          <w:p w:rsidR="00D5356A" w:rsidRDefault="00D5356A"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20.12 20</w:t>
            </w:r>
            <w:r w:rsidR="0085180E">
              <w:rPr>
                <w:rFonts w:ascii="Times New Roman" w:hAnsi="Times New Roman"/>
                <w:sz w:val="18"/>
                <w:szCs w:val="18"/>
              </w:rPr>
              <w:t>20</w:t>
            </w:r>
          </w:p>
        </w:tc>
        <w:tc>
          <w:tcPr>
            <w:tcW w:w="1415" w:type="dxa"/>
            <w:shd w:val="clear" w:color="auto" w:fill="auto"/>
          </w:tcPr>
          <w:p w:rsidR="00D5356A" w:rsidRPr="008E148E" w:rsidRDefault="00D5356A" w:rsidP="00B82DF2">
            <w:pPr>
              <w:spacing w:after="0" w:line="240" w:lineRule="auto"/>
              <w:rPr>
                <w:rFonts w:ascii="Times New Roman" w:hAnsi="Times New Roman"/>
                <w:sz w:val="18"/>
                <w:szCs w:val="18"/>
              </w:rPr>
            </w:pPr>
            <w:r w:rsidRPr="008E148E">
              <w:rPr>
                <w:rFonts w:ascii="Times New Roman" w:hAnsi="Times New Roman"/>
                <w:sz w:val="18"/>
                <w:szCs w:val="18"/>
              </w:rPr>
              <w:t>Diriginții</w:t>
            </w:r>
          </w:p>
          <w:p w:rsidR="00D5356A" w:rsidRDefault="00D5356A" w:rsidP="00B82DF2">
            <w:pPr>
              <w:spacing w:after="0" w:line="240" w:lineRule="auto"/>
              <w:rPr>
                <w:rFonts w:ascii="Times New Roman" w:hAnsi="Times New Roman"/>
                <w:sz w:val="18"/>
                <w:szCs w:val="18"/>
              </w:rPr>
            </w:pPr>
            <w:r w:rsidRPr="008E148E">
              <w:rPr>
                <w:rFonts w:ascii="Times New Roman" w:hAnsi="Times New Roman"/>
                <w:sz w:val="18"/>
                <w:szCs w:val="18"/>
              </w:rPr>
              <w:t>Echipa managerială</w:t>
            </w:r>
          </w:p>
          <w:p w:rsidR="00D5356A" w:rsidRPr="008E148E" w:rsidRDefault="00D5356A"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D5356A" w:rsidRDefault="00D5356A" w:rsidP="00B82DF2">
            <w:pPr>
              <w:spacing w:after="0" w:line="240" w:lineRule="auto"/>
              <w:rPr>
                <w:rFonts w:ascii="Times New Roman" w:hAnsi="Times New Roman"/>
                <w:sz w:val="18"/>
                <w:szCs w:val="18"/>
              </w:rPr>
            </w:pPr>
            <w:r w:rsidRPr="008E148E">
              <w:rPr>
                <w:rFonts w:ascii="Times New Roman" w:hAnsi="Times New Roman"/>
                <w:sz w:val="18"/>
                <w:szCs w:val="18"/>
              </w:rPr>
              <w:t>Consilierul psihopedagogic</w:t>
            </w:r>
          </w:p>
          <w:p w:rsidR="00D5356A" w:rsidRPr="008E148E" w:rsidRDefault="00D5356A" w:rsidP="00B82DF2">
            <w:pPr>
              <w:spacing w:after="0" w:line="240" w:lineRule="auto"/>
              <w:rPr>
                <w:rFonts w:ascii="Times New Roman" w:hAnsi="Times New Roman"/>
                <w:sz w:val="18"/>
                <w:szCs w:val="18"/>
              </w:rPr>
            </w:pPr>
          </w:p>
        </w:tc>
        <w:tc>
          <w:tcPr>
            <w:tcW w:w="1431" w:type="dxa"/>
            <w:shd w:val="clear" w:color="auto" w:fill="auto"/>
          </w:tcPr>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 xml:space="preserve">a)A fost stabilit calendarul </w:t>
            </w:r>
            <w:r w:rsidRPr="00391FAF">
              <w:rPr>
                <w:rFonts w:ascii="Times New Roman" w:hAnsi="Times New Roman"/>
                <w:sz w:val="18"/>
                <w:szCs w:val="18"/>
              </w:rPr>
              <w:t>şedinţelor cu</w:t>
            </w:r>
            <w:r>
              <w:rPr>
                <w:rFonts w:ascii="Times New Roman" w:hAnsi="Times New Roman"/>
                <w:sz w:val="18"/>
                <w:szCs w:val="18"/>
              </w:rPr>
              <w:t xml:space="preserve"> părinţii pe clase / şedinţele</w:t>
            </w:r>
            <w:r w:rsidRPr="00391FAF">
              <w:rPr>
                <w:rFonts w:ascii="Times New Roman" w:hAnsi="Times New Roman"/>
                <w:sz w:val="18"/>
                <w:szCs w:val="18"/>
              </w:rPr>
              <w:t xml:space="preserve"> Consiliului Reprezentativ al Părinţilor şi desfăşurarea acestora, conform graficului.</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b)A fost întocmită tematica şedinţelor cu părinţii</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c)A fost realizat raportul cu privire la procetul de participare la şedinţelor cu părinţii, problemele specifice claselor de elevi</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d)Au fost semnate acordurile de parteneriate şcolare</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e) Au fost informaţi părinţii asupra situaţiei şcolare, proiectelor derulate în şcoală</w:t>
            </w:r>
          </w:p>
          <w:p w:rsidR="00D5356A" w:rsidRDefault="00D5356A"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 xml:space="preserve">f)Au fost </w:t>
            </w:r>
            <w:r w:rsidR="00FB341B">
              <w:rPr>
                <w:rFonts w:ascii="Times New Roman" w:hAnsi="Times New Roman"/>
                <w:sz w:val="18"/>
                <w:szCs w:val="18"/>
              </w:rPr>
              <w:t>dotaţi cu tablete elevii care aveau cea mai mare nevoie</w:t>
            </w:r>
          </w:p>
          <w:p w:rsidR="00FB341B" w:rsidRPr="00391FAF" w:rsidRDefault="00FB341B"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g) Au fost dotaţi cu tablete interactive profesorii care predau ştiinţe exacte</w:t>
            </w:r>
          </w:p>
          <w:p w:rsidR="00D5356A" w:rsidRDefault="00D5356A" w:rsidP="00B82DF2">
            <w:pPr>
              <w:pStyle w:val="ListParagraph"/>
              <w:tabs>
                <w:tab w:val="left" w:pos="15456"/>
                <w:tab w:val="left" w:pos="15740"/>
              </w:tabs>
              <w:spacing w:after="0" w:line="240" w:lineRule="auto"/>
              <w:ind w:left="0"/>
              <w:rPr>
                <w:rFonts w:ascii="Times New Roman" w:hAnsi="Times New Roman"/>
                <w:sz w:val="18"/>
                <w:szCs w:val="18"/>
              </w:rPr>
            </w:pPr>
          </w:p>
        </w:tc>
        <w:tc>
          <w:tcPr>
            <w:tcW w:w="1236" w:type="dxa"/>
            <w:shd w:val="clear" w:color="auto" w:fill="auto"/>
          </w:tcPr>
          <w:p w:rsidR="00D5356A" w:rsidRDefault="00D5356A"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realizarea şedinţelor conform graficului şi a respectării tematicii propuse</w:t>
            </w:r>
          </w:p>
          <w:p w:rsidR="00D5356A" w:rsidRDefault="00D5356A"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acorduri de parteneriat</w:t>
            </w:r>
          </w:p>
          <w:p w:rsidR="00D5356A" w:rsidRDefault="00FB341B"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71</w:t>
            </w:r>
            <w:r w:rsidR="00D5356A">
              <w:rPr>
                <w:rFonts w:ascii="Times New Roman" w:hAnsi="Times New Roman"/>
                <w:sz w:val="18"/>
                <w:szCs w:val="18"/>
              </w:rPr>
              <w:t>,60% - prezenţa la şedinţa nr.1</w:t>
            </w:r>
          </w:p>
          <w:p w:rsidR="00D5356A" w:rsidRDefault="00FB341B"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77,3</w:t>
            </w:r>
            <w:r w:rsidR="00D5356A">
              <w:rPr>
                <w:rFonts w:ascii="Times New Roman" w:hAnsi="Times New Roman"/>
                <w:sz w:val="18"/>
                <w:szCs w:val="18"/>
              </w:rPr>
              <w:t>9% - prezenţa la şedinţa nr.2</w:t>
            </w:r>
          </w:p>
          <w:p w:rsidR="00D5356A" w:rsidRDefault="00D5356A"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Restul părinţilor au participat la orele de consultaţii cu părinţii propuse de diriginte</w:t>
            </w:r>
          </w:p>
        </w:tc>
      </w:tr>
      <w:tr w:rsidR="0085180E" w:rsidRPr="00C97B50" w:rsidTr="0085180E">
        <w:trPr>
          <w:trHeight w:hRule="exact" w:val="5672"/>
        </w:trPr>
        <w:tc>
          <w:tcPr>
            <w:tcW w:w="531" w:type="dxa"/>
            <w:shd w:val="clear" w:color="auto" w:fill="auto"/>
          </w:tcPr>
          <w:p w:rsidR="0085180E" w:rsidRPr="00C97B50" w:rsidRDefault="0085180E" w:rsidP="00C97B50">
            <w:pPr>
              <w:pStyle w:val="ListParagraph"/>
              <w:numPr>
                <w:ilvl w:val="0"/>
                <w:numId w:val="2"/>
              </w:numPr>
              <w:spacing w:after="0" w:line="240" w:lineRule="auto"/>
              <w:ind w:left="247" w:hanging="247"/>
            </w:pPr>
          </w:p>
        </w:tc>
        <w:tc>
          <w:tcPr>
            <w:tcW w:w="1450" w:type="dxa"/>
            <w:shd w:val="clear" w:color="auto" w:fill="auto"/>
          </w:tcPr>
          <w:p w:rsidR="0085180E" w:rsidRPr="00CF18E2" w:rsidRDefault="0085180E" w:rsidP="00B82DF2">
            <w:pPr>
              <w:pStyle w:val="ListParagraph"/>
              <w:tabs>
                <w:tab w:val="left" w:pos="15456"/>
                <w:tab w:val="left" w:pos="15740"/>
              </w:tabs>
              <w:spacing w:after="0" w:line="240" w:lineRule="auto"/>
              <w:ind w:left="0"/>
              <w:rPr>
                <w:rFonts w:ascii="Times New Roman" w:hAnsi="Times New Roman"/>
                <w:color w:val="000000"/>
                <w:sz w:val="18"/>
                <w:szCs w:val="18"/>
              </w:rPr>
            </w:pPr>
            <w:r w:rsidRPr="00CF18E2">
              <w:rPr>
                <w:rFonts w:ascii="Times New Roman" w:eastAsia="SimSun" w:hAnsi="Times New Roman"/>
                <w:sz w:val="18"/>
                <w:szCs w:val="18"/>
              </w:rPr>
              <w:t>Asigurarea egalităţii de şanse în formarea iniţială a elevilor și recompensarea elevilor merituoși</w:t>
            </w:r>
          </w:p>
        </w:tc>
        <w:tc>
          <w:tcPr>
            <w:tcW w:w="1613" w:type="dxa"/>
            <w:shd w:val="clear" w:color="auto" w:fill="auto"/>
          </w:tcPr>
          <w:p w:rsidR="0085180E" w:rsidRPr="00CF18E2"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a)</w:t>
            </w:r>
            <w:r w:rsidRPr="00CF18E2">
              <w:rPr>
                <w:rFonts w:ascii="Times New Roman" w:hAnsi="Times New Roman"/>
                <w:sz w:val="18"/>
                <w:szCs w:val="18"/>
              </w:rPr>
              <w:t>Consultarea metodologiilor de acordare a burselor ,, Bani de liceu”, a burselor de performanță, excelență, merit</w:t>
            </w:r>
            <w:r>
              <w:rPr>
                <w:rFonts w:ascii="Times New Roman" w:hAnsi="Times New Roman"/>
                <w:sz w:val="18"/>
                <w:szCs w:val="18"/>
              </w:rPr>
              <w:t>, socială,</w:t>
            </w:r>
            <w:r w:rsidRPr="00CF18E2">
              <w:rPr>
                <w:rFonts w:ascii="Times New Roman" w:hAnsi="Times New Roman"/>
                <w:sz w:val="18"/>
                <w:szCs w:val="18"/>
              </w:rPr>
              <w:t xml:space="preserve"> </w:t>
            </w:r>
            <w:r>
              <w:rPr>
                <w:rFonts w:ascii="Times New Roman" w:hAnsi="Times New Roman"/>
                <w:sz w:val="18"/>
                <w:szCs w:val="18"/>
              </w:rPr>
              <w:t>propuse de Ministerul Educaţiei</w:t>
            </w:r>
          </w:p>
          <w:p w:rsidR="0085180E" w:rsidRPr="00CF18E2"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b)</w:t>
            </w:r>
            <w:r w:rsidRPr="00CF18E2">
              <w:rPr>
                <w:rFonts w:ascii="Times New Roman" w:hAnsi="Times New Roman"/>
                <w:sz w:val="18"/>
                <w:szCs w:val="18"/>
              </w:rPr>
              <w:t>Selectarea elevilor și prelucrarea metodologiei de acordare și întocmire a documentației specifice</w:t>
            </w:r>
          </w:p>
          <w:p w:rsidR="0085180E" w:rsidRPr="00CF18E2"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c)</w:t>
            </w:r>
            <w:r w:rsidRPr="00CF18E2">
              <w:rPr>
                <w:rFonts w:ascii="Times New Roman" w:hAnsi="Times New Roman"/>
                <w:sz w:val="18"/>
                <w:szCs w:val="18"/>
              </w:rPr>
              <w:t>Întocmirea dosarelor de bursă (cereri de acordare, acte solicitate, acte doveditoare, declarații, etc.)</w:t>
            </w:r>
          </w:p>
          <w:p w:rsidR="0085180E" w:rsidRPr="00CF18E2"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d)</w:t>
            </w:r>
            <w:r w:rsidRPr="00CF18E2">
              <w:rPr>
                <w:rFonts w:ascii="Times New Roman" w:hAnsi="Times New Roman"/>
                <w:sz w:val="18"/>
                <w:szCs w:val="18"/>
              </w:rPr>
              <w:t>Predarea dosarelor în termenul stabilit</w:t>
            </w:r>
          </w:p>
          <w:p w:rsidR="0085180E" w:rsidRPr="00CF18E2" w:rsidRDefault="0085180E" w:rsidP="00B82DF2">
            <w:pPr>
              <w:tabs>
                <w:tab w:val="left" w:pos="15456"/>
                <w:tab w:val="left" w:pos="15740"/>
              </w:tabs>
              <w:autoSpaceDE w:val="0"/>
              <w:autoSpaceDN w:val="0"/>
              <w:adjustRightInd w:val="0"/>
              <w:spacing w:after="0" w:line="240" w:lineRule="auto"/>
              <w:jc w:val="both"/>
              <w:rPr>
                <w:rFonts w:ascii="Times New Roman" w:hAnsi="Times New Roman"/>
                <w:sz w:val="18"/>
                <w:szCs w:val="18"/>
              </w:rPr>
            </w:pPr>
          </w:p>
        </w:tc>
        <w:tc>
          <w:tcPr>
            <w:tcW w:w="1406" w:type="dxa"/>
            <w:shd w:val="clear" w:color="auto" w:fill="auto"/>
          </w:tcPr>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a)Informarea cu privire la metodologia</w:t>
            </w:r>
            <w:r w:rsidRPr="00CF18E2">
              <w:rPr>
                <w:rFonts w:ascii="Times New Roman" w:hAnsi="Times New Roman"/>
                <w:sz w:val="18"/>
                <w:szCs w:val="18"/>
              </w:rPr>
              <w:t xml:space="preserve"> de acordare a burselor ,, Bani de liceu”, a burselor de performanță, excelență, merit </w:t>
            </w:r>
            <w:r>
              <w:rPr>
                <w:rFonts w:ascii="Times New Roman" w:hAnsi="Times New Roman"/>
                <w:sz w:val="18"/>
                <w:szCs w:val="18"/>
              </w:rPr>
              <w:t>sociale, propuse de Ministerul Educaţiei</w:t>
            </w:r>
          </w:p>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b)Oferirea elevilor a motivaţiei învăţării</w:t>
            </w:r>
          </w:p>
          <w:p w:rsidR="0085180E" w:rsidRPr="00CF18E2"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c)Valorificarea oportuniţăţilor</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p>
        </w:tc>
        <w:tc>
          <w:tcPr>
            <w:tcW w:w="1050" w:type="dxa"/>
            <w:shd w:val="clear" w:color="auto" w:fill="auto"/>
          </w:tcPr>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1.10 – 15.12 2020</w:t>
            </w:r>
          </w:p>
        </w:tc>
        <w:tc>
          <w:tcPr>
            <w:tcW w:w="1415" w:type="dxa"/>
            <w:shd w:val="clear" w:color="auto" w:fill="auto"/>
          </w:tcPr>
          <w:p w:rsidR="0085180E" w:rsidRPr="008E148E" w:rsidRDefault="0085180E" w:rsidP="00B82DF2">
            <w:pPr>
              <w:spacing w:after="0" w:line="240" w:lineRule="auto"/>
              <w:rPr>
                <w:rFonts w:ascii="Times New Roman" w:hAnsi="Times New Roman"/>
                <w:sz w:val="18"/>
                <w:szCs w:val="18"/>
              </w:rPr>
            </w:pPr>
            <w:r w:rsidRPr="008E148E">
              <w:rPr>
                <w:rFonts w:ascii="Times New Roman" w:hAnsi="Times New Roman"/>
                <w:sz w:val="18"/>
                <w:szCs w:val="18"/>
              </w:rPr>
              <w:t>Diriginții</w:t>
            </w:r>
          </w:p>
          <w:p w:rsidR="0085180E" w:rsidRDefault="0085180E" w:rsidP="00B82DF2">
            <w:pPr>
              <w:spacing w:after="0" w:line="240" w:lineRule="auto"/>
              <w:rPr>
                <w:rFonts w:ascii="Times New Roman" w:hAnsi="Times New Roman"/>
                <w:sz w:val="18"/>
                <w:szCs w:val="18"/>
              </w:rPr>
            </w:pPr>
            <w:r w:rsidRPr="008E148E">
              <w:rPr>
                <w:rFonts w:ascii="Times New Roman" w:hAnsi="Times New Roman"/>
                <w:sz w:val="18"/>
                <w:szCs w:val="18"/>
              </w:rPr>
              <w:t>Echipa managerială</w:t>
            </w:r>
          </w:p>
          <w:p w:rsidR="0085180E" w:rsidRDefault="0085180E"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85180E" w:rsidRPr="008E148E" w:rsidRDefault="0085180E" w:rsidP="00B82DF2">
            <w:pPr>
              <w:spacing w:after="0" w:line="240" w:lineRule="auto"/>
              <w:rPr>
                <w:rFonts w:ascii="Times New Roman" w:hAnsi="Times New Roman"/>
                <w:sz w:val="18"/>
                <w:szCs w:val="18"/>
              </w:rPr>
            </w:pPr>
            <w:r>
              <w:rPr>
                <w:rFonts w:ascii="Times New Roman" w:hAnsi="Times New Roman"/>
                <w:sz w:val="18"/>
                <w:szCs w:val="18"/>
              </w:rPr>
              <w:t>Responsabilul Comisiei de acordare a burselor</w:t>
            </w:r>
          </w:p>
        </w:tc>
        <w:tc>
          <w:tcPr>
            <w:tcW w:w="1431" w:type="dxa"/>
            <w:shd w:val="clear" w:color="auto" w:fill="auto"/>
          </w:tcPr>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a)Au fost studiate şi popularizate elevilor metodologiile</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b)Au fost întocmite dosarele, verificate de către diriginţi şi de către membrii Comisiei de acordare a burselor</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c)Au fost predate dosarele la termen</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p>
        </w:tc>
        <w:tc>
          <w:tcPr>
            <w:tcW w:w="1236" w:type="dxa"/>
            <w:shd w:val="clear" w:color="auto" w:fill="auto"/>
          </w:tcPr>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întocmirea completă şi corectă a dosarelor</w:t>
            </w:r>
          </w:p>
        </w:tc>
      </w:tr>
      <w:tr w:rsidR="0085180E" w:rsidRPr="00C97B50" w:rsidTr="0085180E">
        <w:trPr>
          <w:trHeight w:hRule="exact" w:val="8658"/>
        </w:trPr>
        <w:tc>
          <w:tcPr>
            <w:tcW w:w="531" w:type="dxa"/>
            <w:shd w:val="clear" w:color="auto" w:fill="auto"/>
          </w:tcPr>
          <w:p w:rsidR="0085180E" w:rsidRPr="00C97B50" w:rsidRDefault="0085180E" w:rsidP="00C97B50">
            <w:pPr>
              <w:pStyle w:val="ListParagraph"/>
              <w:numPr>
                <w:ilvl w:val="0"/>
                <w:numId w:val="2"/>
              </w:numPr>
              <w:spacing w:after="0" w:line="240" w:lineRule="auto"/>
              <w:ind w:left="247" w:hanging="247"/>
            </w:pPr>
          </w:p>
        </w:tc>
        <w:tc>
          <w:tcPr>
            <w:tcW w:w="1450" w:type="dxa"/>
            <w:shd w:val="clear" w:color="auto" w:fill="auto"/>
          </w:tcPr>
          <w:p w:rsidR="0085180E" w:rsidRPr="00944292" w:rsidRDefault="0085180E" w:rsidP="00B82DF2">
            <w:pPr>
              <w:pStyle w:val="ListParagraph"/>
              <w:tabs>
                <w:tab w:val="left" w:pos="15456"/>
                <w:tab w:val="left" w:pos="15740"/>
              </w:tabs>
              <w:spacing w:after="0" w:line="240" w:lineRule="auto"/>
              <w:ind w:left="0"/>
              <w:rPr>
                <w:rFonts w:ascii="Times New Roman" w:hAnsi="Times New Roman"/>
                <w:sz w:val="18"/>
                <w:szCs w:val="18"/>
              </w:rPr>
            </w:pPr>
            <w:r w:rsidRPr="00944292">
              <w:rPr>
                <w:rFonts w:ascii="Times New Roman" w:hAnsi="Times New Roman"/>
                <w:sz w:val="18"/>
                <w:szCs w:val="18"/>
              </w:rPr>
              <w:t>Activităţi de cunoaştere a particularităţilor psihosociale şi de învăţare ale elevilor şi de management al relaţiilor psiho - afective de tip elev-elev şi elev-profesor</w:t>
            </w:r>
          </w:p>
        </w:tc>
        <w:tc>
          <w:tcPr>
            <w:tcW w:w="1613" w:type="dxa"/>
            <w:shd w:val="clear" w:color="auto" w:fill="auto"/>
          </w:tcPr>
          <w:p w:rsidR="0085180E" w:rsidRPr="007A1D60"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w:t>
            </w:r>
            <w:r w:rsidRPr="007A1D60">
              <w:rPr>
                <w:rFonts w:ascii="Times New Roman" w:hAnsi="Times New Roman"/>
                <w:sz w:val="18"/>
                <w:szCs w:val="18"/>
              </w:rPr>
              <w:t>Diriginţii au prelucrat  Regulamentul de Ordine Interioară al colegiului la clasă;</w:t>
            </w:r>
          </w:p>
          <w:p w:rsidR="0085180E" w:rsidRPr="007A1D60"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w:t>
            </w:r>
            <w:r w:rsidRPr="007A1D60">
              <w:rPr>
                <w:rFonts w:ascii="Times New Roman" w:hAnsi="Times New Roman"/>
                <w:sz w:val="18"/>
                <w:szCs w:val="18"/>
              </w:rPr>
              <w:t>Majoritatea diriginţilor au completat fişa de monitorizare a elevilor aflaţi în situaţia de risc şcolar, la nivel de clasă</w:t>
            </w:r>
          </w:p>
          <w:p w:rsidR="0085180E" w:rsidRPr="007A1D60"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w:t>
            </w:r>
            <w:r w:rsidRPr="007A1D60">
              <w:rPr>
                <w:rFonts w:ascii="Times New Roman" w:hAnsi="Times New Roman"/>
                <w:sz w:val="18"/>
                <w:szCs w:val="18"/>
              </w:rPr>
              <w:t>Mare parte a diriginţilor a apelat la serviciile cabinetului de consiliere psihopedagogică, conştientizând astfel, importanţa unei mai bune cunoaşteri a elevului şi problemelor acestuia</w:t>
            </w:r>
          </w:p>
          <w:p w:rsidR="0085180E" w:rsidRPr="007A1D60"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e)</w:t>
            </w:r>
            <w:r w:rsidRPr="007A1D60">
              <w:rPr>
                <w:rFonts w:ascii="Times New Roman" w:hAnsi="Times New Roman"/>
                <w:sz w:val="18"/>
                <w:szCs w:val="18"/>
              </w:rPr>
              <w:t>Toţi diriginţii au identificat şi afişat in catalog stilurile de învăţare la clasă şi le-au promovat în rândul profesorilor de la clasă</w:t>
            </w:r>
          </w:p>
        </w:tc>
        <w:tc>
          <w:tcPr>
            <w:tcW w:w="1406" w:type="dxa"/>
            <w:shd w:val="clear" w:color="auto" w:fill="auto"/>
          </w:tcPr>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a)Informarea elevilor cu privire la Regulamentul de ordine interioară al Colegilului</w:t>
            </w:r>
          </w:p>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b)Cunoaşterea elevilor</w:t>
            </w:r>
          </w:p>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c)Asigurarea serviciilor de consiliere</w:t>
            </w:r>
          </w:p>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d)Asiguraea relaţiilor de intercunoaştere</w:t>
            </w:r>
          </w:p>
          <w:p w:rsidR="0085180E" w:rsidRDefault="0085180E" w:rsidP="00B82DF2">
            <w:pPr>
              <w:pStyle w:val="ListParagraph"/>
              <w:tabs>
                <w:tab w:val="left" w:pos="15456"/>
                <w:tab w:val="left" w:pos="15740"/>
              </w:tabs>
              <w:autoSpaceDE w:val="0"/>
              <w:autoSpaceDN w:val="0"/>
              <w:adjustRightInd w:val="0"/>
              <w:spacing w:after="0" w:line="240" w:lineRule="auto"/>
              <w:ind w:left="0"/>
              <w:rPr>
                <w:rFonts w:ascii="Times New Roman" w:hAnsi="Times New Roman"/>
                <w:sz w:val="18"/>
                <w:szCs w:val="18"/>
              </w:rPr>
            </w:pPr>
            <w:r>
              <w:rPr>
                <w:rFonts w:ascii="Times New Roman" w:hAnsi="Times New Roman"/>
                <w:sz w:val="18"/>
                <w:szCs w:val="18"/>
              </w:rPr>
              <w:t>e)Creşterea calităţii orelor de curs prin adaptarea acestora la particularităţile elevilor</w:t>
            </w:r>
          </w:p>
        </w:tc>
        <w:tc>
          <w:tcPr>
            <w:tcW w:w="1050" w:type="dxa"/>
            <w:shd w:val="clear" w:color="auto" w:fill="auto"/>
          </w:tcPr>
          <w:p w:rsidR="0085180E" w:rsidRDefault="00866D0F"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12.09 2020</w:t>
            </w:r>
          </w:p>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20.12 20</w:t>
            </w:r>
            <w:r w:rsidR="00866D0F">
              <w:rPr>
                <w:rFonts w:ascii="Times New Roman" w:hAnsi="Times New Roman"/>
                <w:sz w:val="18"/>
                <w:szCs w:val="18"/>
              </w:rPr>
              <w:t>20</w:t>
            </w:r>
          </w:p>
        </w:tc>
        <w:tc>
          <w:tcPr>
            <w:tcW w:w="1415" w:type="dxa"/>
            <w:shd w:val="clear" w:color="auto" w:fill="auto"/>
          </w:tcPr>
          <w:p w:rsidR="0085180E" w:rsidRPr="008E148E" w:rsidRDefault="0085180E" w:rsidP="00B82DF2">
            <w:pPr>
              <w:spacing w:after="0" w:line="240" w:lineRule="auto"/>
              <w:rPr>
                <w:rFonts w:ascii="Times New Roman" w:hAnsi="Times New Roman"/>
                <w:sz w:val="18"/>
                <w:szCs w:val="18"/>
              </w:rPr>
            </w:pPr>
            <w:r w:rsidRPr="008E148E">
              <w:rPr>
                <w:rFonts w:ascii="Times New Roman" w:hAnsi="Times New Roman"/>
                <w:sz w:val="18"/>
                <w:szCs w:val="18"/>
              </w:rPr>
              <w:t>Diriginții</w:t>
            </w:r>
          </w:p>
          <w:p w:rsidR="0085180E" w:rsidRDefault="0085180E" w:rsidP="00B82DF2">
            <w:pPr>
              <w:spacing w:after="0" w:line="240" w:lineRule="auto"/>
              <w:rPr>
                <w:rFonts w:ascii="Times New Roman" w:hAnsi="Times New Roman"/>
                <w:sz w:val="18"/>
                <w:szCs w:val="18"/>
              </w:rPr>
            </w:pPr>
            <w:r w:rsidRPr="008E148E">
              <w:rPr>
                <w:rFonts w:ascii="Times New Roman" w:hAnsi="Times New Roman"/>
                <w:sz w:val="18"/>
                <w:szCs w:val="18"/>
              </w:rPr>
              <w:t>Echipa managerială</w:t>
            </w:r>
          </w:p>
          <w:p w:rsidR="0085180E" w:rsidRPr="008E148E" w:rsidRDefault="0085180E" w:rsidP="00B82DF2">
            <w:pPr>
              <w:spacing w:after="0" w:line="240" w:lineRule="auto"/>
              <w:rPr>
                <w:rFonts w:ascii="Times New Roman" w:hAnsi="Times New Roman"/>
                <w:sz w:val="18"/>
                <w:szCs w:val="18"/>
              </w:rPr>
            </w:pPr>
            <w:r>
              <w:rPr>
                <w:rFonts w:ascii="Times New Roman" w:hAnsi="Times New Roman"/>
                <w:sz w:val="18"/>
                <w:szCs w:val="18"/>
              </w:rPr>
              <w:t>Responsabilul Comisiei diriginţilor</w:t>
            </w:r>
          </w:p>
          <w:p w:rsidR="0085180E" w:rsidRPr="008E148E" w:rsidRDefault="0085180E" w:rsidP="00B82DF2">
            <w:pPr>
              <w:spacing w:after="0" w:line="240" w:lineRule="auto"/>
              <w:rPr>
                <w:rFonts w:ascii="Times New Roman" w:hAnsi="Times New Roman"/>
                <w:sz w:val="18"/>
                <w:szCs w:val="18"/>
              </w:rPr>
            </w:pPr>
            <w:r w:rsidRPr="008E148E">
              <w:rPr>
                <w:rFonts w:ascii="Times New Roman" w:hAnsi="Times New Roman"/>
                <w:sz w:val="18"/>
                <w:szCs w:val="18"/>
              </w:rPr>
              <w:t>Consilierul psihopedagogic</w:t>
            </w:r>
          </w:p>
        </w:tc>
        <w:tc>
          <w:tcPr>
            <w:tcW w:w="1431" w:type="dxa"/>
            <w:shd w:val="clear" w:color="auto" w:fill="auto"/>
          </w:tcPr>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a)A fost prelucrat şi afişat la avizierul clasei Regulamentul de ordine interioară al Colegiului</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b)Au fost completate fişele de monitorizare a elevilor aflaţi în situaţie de risc şcolar la nivel de clasă</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c)Au fost utilizate serviciile consilierului psihopedagogic</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d)Au fost identificate şi afişate stilurile de învăţare a fiecărui elev, conform chestionarului realizat de către consilierul psihopedagogic</w:t>
            </w:r>
          </w:p>
          <w:p w:rsidR="0085180E" w:rsidRDefault="0085180E" w:rsidP="00B82DF2">
            <w:pPr>
              <w:pStyle w:val="ListParagraph"/>
              <w:tabs>
                <w:tab w:val="left" w:pos="15456"/>
                <w:tab w:val="left" w:pos="15740"/>
              </w:tabs>
              <w:spacing w:after="0" w:line="240" w:lineRule="auto"/>
              <w:ind w:left="0"/>
              <w:rPr>
                <w:rFonts w:ascii="Times New Roman" w:hAnsi="Times New Roman"/>
                <w:sz w:val="18"/>
                <w:szCs w:val="18"/>
              </w:rPr>
            </w:pPr>
            <w:r>
              <w:rPr>
                <w:rFonts w:ascii="Times New Roman" w:hAnsi="Times New Roman"/>
                <w:sz w:val="18"/>
                <w:szCs w:val="18"/>
              </w:rPr>
              <w:t>e)Au fost identificaţi elevii cu CES şi s-a întocmit curriculum adaptat şi PSI</w:t>
            </w:r>
          </w:p>
        </w:tc>
        <w:tc>
          <w:tcPr>
            <w:tcW w:w="1236" w:type="dxa"/>
            <w:shd w:val="clear" w:color="auto" w:fill="auto"/>
          </w:tcPr>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stiluri de învăţare</w:t>
            </w:r>
          </w:p>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serviciile consilierului psihopedagogic</w:t>
            </w:r>
          </w:p>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80% - fişele de monitorizare a elevilor cu situaţii de risc</w:t>
            </w:r>
          </w:p>
          <w:p w:rsidR="0085180E" w:rsidRDefault="0085180E" w:rsidP="00B82DF2">
            <w:pPr>
              <w:pStyle w:val="ListParagraph"/>
              <w:spacing w:after="0" w:line="240" w:lineRule="auto"/>
              <w:ind w:left="0"/>
              <w:rPr>
                <w:rFonts w:ascii="Times New Roman" w:hAnsi="Times New Roman"/>
                <w:sz w:val="18"/>
                <w:szCs w:val="18"/>
              </w:rPr>
            </w:pPr>
            <w:r>
              <w:rPr>
                <w:rFonts w:ascii="Times New Roman" w:hAnsi="Times New Roman"/>
                <w:sz w:val="18"/>
                <w:szCs w:val="18"/>
              </w:rPr>
              <w:t>100% - ajutorul elevilor cu CES</w:t>
            </w:r>
          </w:p>
        </w:tc>
      </w:tr>
    </w:tbl>
    <w:p w:rsidR="00527977" w:rsidRDefault="00527977">
      <w:pPr>
        <w:rPr>
          <w:rFonts w:ascii="Times New Roman" w:hAnsi="Times New Roman"/>
          <w:sz w:val="24"/>
          <w:szCs w:val="24"/>
        </w:rPr>
      </w:pPr>
    </w:p>
    <w:p w:rsidR="00FD7423" w:rsidRDefault="00FD7423">
      <w:pPr>
        <w:rPr>
          <w:rFonts w:ascii="Times New Roman" w:hAnsi="Times New Roman"/>
          <w:sz w:val="24"/>
          <w:szCs w:val="24"/>
        </w:rPr>
      </w:pPr>
    </w:p>
    <w:p w:rsidR="00922CEC" w:rsidRDefault="00527977" w:rsidP="00C97B50">
      <w:pPr>
        <w:shd w:val="clear" w:color="auto" w:fill="92D050"/>
        <w:ind w:right="-720"/>
        <w:rPr>
          <w:rFonts w:ascii="Times New Roman" w:hAnsi="Times New Roman"/>
          <w:sz w:val="24"/>
          <w:szCs w:val="24"/>
        </w:rPr>
      </w:pPr>
      <w:r w:rsidRPr="00527977">
        <w:rPr>
          <w:rFonts w:ascii="Times New Roman" w:hAnsi="Times New Roman"/>
          <w:b/>
          <w:sz w:val="24"/>
          <w:szCs w:val="24"/>
        </w:rPr>
        <w:t>ANALIZA SWOT</w:t>
      </w:r>
      <w:r w:rsidRPr="003972EF">
        <w:rPr>
          <w:rFonts w:ascii="Times New Roman" w:hAnsi="Times New Roman"/>
          <w:sz w:val="24"/>
          <w:szCs w:val="24"/>
        </w:rPr>
        <w:t xml:space="preserve"> </w:t>
      </w:r>
      <w:r w:rsidR="00C97B5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5040"/>
      </w:tblGrid>
      <w:tr w:rsidR="00732A8F" w:rsidRPr="00C97B50" w:rsidTr="00C97B50">
        <w:tc>
          <w:tcPr>
            <w:tcW w:w="5040" w:type="dxa"/>
            <w:shd w:val="clear" w:color="auto" w:fill="FFC000"/>
          </w:tcPr>
          <w:p w:rsidR="00732A8F" w:rsidRPr="00C97B50" w:rsidRDefault="00C97B50" w:rsidP="00C97B50">
            <w:pPr>
              <w:spacing w:after="0" w:line="240" w:lineRule="auto"/>
              <w:jc w:val="center"/>
              <w:rPr>
                <w:rFonts w:ascii="Times New Roman" w:hAnsi="Times New Roman"/>
                <w:b/>
              </w:rPr>
            </w:pPr>
            <w:r w:rsidRPr="00C97B50">
              <w:rPr>
                <w:rFonts w:ascii="Times New Roman" w:hAnsi="Times New Roman"/>
                <w:b/>
              </w:rPr>
              <w:t>PUNCTE TARI:</w:t>
            </w:r>
          </w:p>
        </w:tc>
        <w:tc>
          <w:tcPr>
            <w:tcW w:w="5040" w:type="dxa"/>
            <w:shd w:val="clear" w:color="auto" w:fill="FFC000"/>
          </w:tcPr>
          <w:p w:rsidR="00732A8F" w:rsidRPr="00C97B50" w:rsidRDefault="00C97B50" w:rsidP="00C97B50">
            <w:pPr>
              <w:spacing w:after="0" w:line="240" w:lineRule="auto"/>
              <w:jc w:val="center"/>
              <w:rPr>
                <w:rFonts w:ascii="Times New Roman" w:hAnsi="Times New Roman"/>
                <w:b/>
              </w:rPr>
            </w:pPr>
            <w:r w:rsidRPr="00C97B50">
              <w:rPr>
                <w:rFonts w:ascii="Times New Roman" w:hAnsi="Times New Roman"/>
                <w:b/>
              </w:rPr>
              <w:t>OPORTUNITĂȚI:</w:t>
            </w:r>
          </w:p>
        </w:tc>
      </w:tr>
      <w:tr w:rsidR="00C97B50" w:rsidRPr="00C97B50" w:rsidTr="00C97B50">
        <w:tc>
          <w:tcPr>
            <w:tcW w:w="5040" w:type="dxa"/>
            <w:shd w:val="clear" w:color="auto" w:fill="auto"/>
          </w:tcPr>
          <w:p w:rsidR="00194493" w:rsidRPr="00194493" w:rsidRDefault="00194493" w:rsidP="00194493">
            <w:pPr>
              <w:pStyle w:val="ListParagraph"/>
              <w:numPr>
                <w:ilvl w:val="0"/>
                <w:numId w:val="4"/>
              </w:numPr>
              <w:tabs>
                <w:tab w:val="num" w:pos="542"/>
              </w:tabs>
              <w:spacing w:after="0" w:line="240" w:lineRule="auto"/>
              <w:jc w:val="both"/>
              <w:rPr>
                <w:rFonts w:ascii="Times New Roman" w:hAnsi="Times New Roman"/>
                <w:sz w:val="18"/>
                <w:szCs w:val="18"/>
              </w:rPr>
            </w:pPr>
            <w:r w:rsidRPr="00194493">
              <w:rPr>
                <w:rFonts w:ascii="Times New Roman" w:hAnsi="Times New Roman"/>
                <w:sz w:val="18"/>
                <w:szCs w:val="18"/>
              </w:rPr>
              <w:t xml:space="preserve">diriginţii sunt familiarizaţi, din anii şcolari anteriori, cu modificările programei de consiliere şi orientare specifice învăţământul liceal I.P.T </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au beneficiat (în format electronic, pe e-mail) de programele Consiliere şi orientare, conform nivelului şcolar al claselor, programe aranjate într-o formă adaptată machetelor planificărilor anuale şi semestriale la dirigenţie</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sunt familiarizaţi, din anii şcolari anteriori, cu activităţile educative şi temele de interes educativ ce trebuie abordate în cadrul orelor de dirigenţie şi în cadrul întâlnirilor de consiliere cu părinţii</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au găsit pentru clasa lor, cea mai optimă variantă orară de desfăşurare la parametri calitativi înalţi a orei de dirigenţie</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au fost familiarizaţi, din anii şcolari anteriori, cu machetele planificărilor anuale şi semestriale la consiliere şi orientare, elaborate unitar la nivelul colegiului</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au beneficiat (în format electronic, pe e-mail / pe stick) de machetele planificărilor anuale şi semestriale la consiliere şi orientare, conform nivelului şcolar al claselor lor</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au beneficiat (în format electronic, pe e-mail / pe stick) de macheta caietului dirigintelui, adaptată la noile cerinţe ale consilierii şi orientării</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majoritatea diriginţilor au experienţă didactică în desfăşurarea activităţilor educative specifice statutului de diriginte</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toţi diriginţii s-au implicat lunar în activităţi extraşcolare cu clasa pe care o manageriază; majoritatea diriginţilor au depăşit limita minimală de 1 activitate extraşcolară / lună</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majoritatea diriginţilor au păstrat o comunicare bună şi periodică cu părinţii elevilor pe care îi coordonează</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diriginţii au beneficiat de tematică şi scenarii didactice pentru şedinţele cu părinţii, de machete ale proceselor verbale pentru şedinţe/ lectorate</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majoritatea diriginţilor au respectat termenele stabilite şi au utilizat scenariile didactice propuse</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toţi diriginţii claselor a IX-a au semnat parteneriatele şcoală-familie cu părinţii</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au fost elaborate programe de activitati diverse, au fost postate pe portalul scolii spre a fi consultate de toti dirigintii</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majoritatea diriginţilor a inclus în orele de dirigenţie (şi în afara lor) activităţi educative de coeziune a grupului şi ritualuri de socializare – elaborarea unui calendar cu zilele de naştere ale elevilor, activităţi de cunoaştere şi socializare între clase, afişarea la panoul informativ a unui set de fotografii reprezentative, schimb de cadouri simbolice cu ocazia sărbătorilor de iarnă, afişarea la panou a diplomelor câştigate de clasă / elevii clasei, mini-excursii de coeziune socială etc.</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toţi  diriginţii au prelucrat  Regulamentul de Ordine Interioară al colegiului la clasă;</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majoritatea diriginţilor au completat fişa de monitorizare a elevilor aflaţi în situaţia de risc şcolar, la nivel de clasă</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mare parte a diriginţilor a apelat la serviciile cabinetului de consiliere psihopedagogică, conştientizând astfel, importanţa unei mai bune cunoaşteri a elevului şi problemelor acestuia</w:t>
            </w:r>
          </w:p>
          <w:p w:rsidR="00194493" w:rsidRP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t>majoritatea diriginţilor s-a preocupat şi implicat în creşterea coeziunii clasei şi rezolvarea situaţiilor tensionate de tip elev-elev sau elev - profesor</w:t>
            </w:r>
          </w:p>
          <w:p w:rsidR="00194493" w:rsidRDefault="00194493" w:rsidP="00194493">
            <w:pPr>
              <w:pStyle w:val="ListParagraph"/>
              <w:numPr>
                <w:ilvl w:val="0"/>
                <w:numId w:val="4"/>
              </w:numPr>
              <w:spacing w:after="0" w:line="240" w:lineRule="auto"/>
              <w:rPr>
                <w:rFonts w:ascii="Times New Roman" w:hAnsi="Times New Roman"/>
                <w:sz w:val="18"/>
                <w:szCs w:val="18"/>
              </w:rPr>
            </w:pPr>
            <w:r w:rsidRPr="00194493">
              <w:rPr>
                <w:rFonts w:ascii="Times New Roman" w:hAnsi="Times New Roman"/>
                <w:sz w:val="18"/>
                <w:szCs w:val="18"/>
              </w:rPr>
              <w:lastRenderedPageBreak/>
              <w:t>toţi diriginţii au identificat şi afişat in catalog stilurile de învăţare la clasă şi promovarea acestora în rândul profesorilor de la clasă</w:t>
            </w:r>
          </w:p>
          <w:p w:rsidR="00B82DF2" w:rsidRDefault="00B82DF2" w:rsidP="00194493">
            <w:pPr>
              <w:pStyle w:val="ListParagraph"/>
              <w:numPr>
                <w:ilvl w:val="0"/>
                <w:numId w:val="4"/>
              </w:numPr>
              <w:spacing w:after="0" w:line="240" w:lineRule="auto"/>
              <w:rPr>
                <w:rFonts w:ascii="Times New Roman" w:hAnsi="Times New Roman"/>
                <w:sz w:val="18"/>
                <w:szCs w:val="18"/>
              </w:rPr>
            </w:pPr>
            <w:r>
              <w:rPr>
                <w:rFonts w:ascii="Times New Roman" w:hAnsi="Times New Roman"/>
                <w:sz w:val="18"/>
                <w:szCs w:val="18"/>
              </w:rPr>
              <w:t>au fost identificaţi elevii cu cele mai mari probleme pentru ȋnvăţământul online şi au fost dotaţi cu tablete</w:t>
            </w:r>
          </w:p>
          <w:p w:rsidR="00B82DF2" w:rsidRPr="00194493" w:rsidRDefault="00B82DF2" w:rsidP="00194493">
            <w:pPr>
              <w:pStyle w:val="ListParagraph"/>
              <w:numPr>
                <w:ilvl w:val="0"/>
                <w:numId w:val="4"/>
              </w:numPr>
              <w:spacing w:after="0" w:line="240" w:lineRule="auto"/>
              <w:rPr>
                <w:rFonts w:ascii="Times New Roman" w:hAnsi="Times New Roman"/>
                <w:sz w:val="18"/>
                <w:szCs w:val="18"/>
              </w:rPr>
            </w:pPr>
            <w:r>
              <w:rPr>
                <w:rFonts w:ascii="Times New Roman" w:hAnsi="Times New Roman"/>
                <w:sz w:val="18"/>
                <w:szCs w:val="18"/>
              </w:rPr>
              <w:t>a fost pregătită şi adaptată ȋntreaga unitate şcolară pentru prevenirea răspândirii COVID</w:t>
            </w:r>
          </w:p>
          <w:p w:rsidR="00C97B50" w:rsidRPr="00C97B50" w:rsidRDefault="00C97B50" w:rsidP="00194493">
            <w:pPr>
              <w:spacing w:after="0" w:line="240" w:lineRule="auto"/>
              <w:jc w:val="both"/>
              <w:rPr>
                <w:rFonts w:ascii="Times New Roman" w:hAnsi="Times New Roman"/>
              </w:rPr>
            </w:pPr>
          </w:p>
          <w:p w:rsidR="00C97B50" w:rsidRPr="00C97B50" w:rsidRDefault="00C97B50" w:rsidP="00C97B50">
            <w:pPr>
              <w:spacing w:after="0" w:line="240" w:lineRule="auto"/>
              <w:jc w:val="center"/>
              <w:rPr>
                <w:rFonts w:ascii="Times New Roman" w:hAnsi="Times New Roman"/>
              </w:rPr>
            </w:pPr>
          </w:p>
        </w:tc>
        <w:tc>
          <w:tcPr>
            <w:tcW w:w="5040" w:type="dxa"/>
            <w:shd w:val="clear" w:color="auto" w:fill="auto"/>
          </w:tcPr>
          <w:p w:rsidR="00B82DF2" w:rsidRPr="008D6A9F" w:rsidRDefault="00B82DF2" w:rsidP="00B82DF2">
            <w:pPr>
              <w:pStyle w:val="ListParagraph"/>
              <w:numPr>
                <w:ilvl w:val="0"/>
                <w:numId w:val="5"/>
              </w:numPr>
              <w:spacing w:after="0" w:line="240" w:lineRule="auto"/>
              <w:rPr>
                <w:rFonts w:ascii="Times New Roman" w:hAnsi="Times New Roman"/>
                <w:sz w:val="24"/>
                <w:szCs w:val="24"/>
              </w:rPr>
            </w:pPr>
            <w:r w:rsidRPr="008D6A9F">
              <w:rPr>
                <w:rFonts w:ascii="Times New Roman" w:hAnsi="Times New Roman"/>
                <w:sz w:val="24"/>
                <w:szCs w:val="24"/>
              </w:rPr>
              <w:lastRenderedPageBreak/>
              <w:t>Sprijin din partea echipei manageriale</w:t>
            </w:r>
          </w:p>
          <w:p w:rsidR="00B82DF2" w:rsidRDefault="00B82DF2" w:rsidP="00B82DF2">
            <w:pPr>
              <w:pStyle w:val="ListParagraph"/>
              <w:numPr>
                <w:ilvl w:val="0"/>
                <w:numId w:val="5"/>
              </w:numPr>
              <w:spacing w:after="0" w:line="240" w:lineRule="auto"/>
              <w:rPr>
                <w:rFonts w:ascii="Times New Roman" w:hAnsi="Times New Roman"/>
                <w:sz w:val="24"/>
                <w:szCs w:val="24"/>
              </w:rPr>
            </w:pPr>
            <w:r w:rsidRPr="008D6A9F">
              <w:rPr>
                <w:rFonts w:ascii="Times New Roman" w:hAnsi="Times New Roman"/>
                <w:sz w:val="24"/>
                <w:szCs w:val="24"/>
              </w:rPr>
              <w:t xml:space="preserve">Dotarea școlii cu spații adecvate și mijloace audio-video si IT, pentru desfășurarea în condiții bune a orelor de dirigenție </w:t>
            </w:r>
          </w:p>
          <w:p w:rsidR="00B82DF2" w:rsidRPr="00B82DF2" w:rsidRDefault="00B82DF2" w:rsidP="00B82DF2">
            <w:pPr>
              <w:pStyle w:val="ListParagraph"/>
              <w:numPr>
                <w:ilvl w:val="0"/>
                <w:numId w:val="4"/>
              </w:numPr>
              <w:spacing w:after="0" w:line="240" w:lineRule="auto"/>
              <w:rPr>
                <w:rFonts w:ascii="Times New Roman" w:hAnsi="Times New Roman"/>
                <w:sz w:val="24"/>
                <w:szCs w:val="24"/>
              </w:rPr>
            </w:pPr>
            <w:r w:rsidRPr="00B82DF2">
              <w:rPr>
                <w:rFonts w:ascii="Times New Roman" w:hAnsi="Times New Roman"/>
                <w:sz w:val="24"/>
                <w:szCs w:val="24"/>
              </w:rPr>
              <w:t>au fost identificaţi elevii cu cele mai mari probleme pentru ȋnvăţământul online şi au fost dotaţi cu tablete</w:t>
            </w:r>
          </w:p>
          <w:p w:rsidR="00B82DF2" w:rsidRPr="00B82DF2" w:rsidRDefault="00B82DF2" w:rsidP="00B82DF2">
            <w:pPr>
              <w:pStyle w:val="ListParagraph"/>
              <w:numPr>
                <w:ilvl w:val="0"/>
                <w:numId w:val="4"/>
              </w:numPr>
              <w:spacing w:after="0" w:line="240" w:lineRule="auto"/>
              <w:rPr>
                <w:rFonts w:ascii="Times New Roman" w:hAnsi="Times New Roman"/>
                <w:sz w:val="24"/>
                <w:szCs w:val="24"/>
              </w:rPr>
            </w:pPr>
            <w:r w:rsidRPr="00B82DF2">
              <w:rPr>
                <w:rFonts w:ascii="Times New Roman" w:hAnsi="Times New Roman"/>
                <w:sz w:val="24"/>
                <w:szCs w:val="24"/>
              </w:rPr>
              <w:t>a fost pregătită şi adaptată ȋntreaga unitate şcolară pentru prevenirea răspândirii COVID</w:t>
            </w:r>
          </w:p>
          <w:p w:rsidR="00B82DF2" w:rsidRPr="00B82DF2" w:rsidRDefault="00B82DF2" w:rsidP="00B82DF2">
            <w:pPr>
              <w:pStyle w:val="ListParagraph"/>
              <w:spacing w:after="0" w:line="240" w:lineRule="auto"/>
              <w:rPr>
                <w:rFonts w:ascii="Times New Roman" w:hAnsi="Times New Roman"/>
                <w:sz w:val="24"/>
                <w:szCs w:val="24"/>
              </w:rPr>
            </w:pPr>
          </w:p>
          <w:p w:rsidR="00C97B50" w:rsidRPr="00C97B50" w:rsidRDefault="00C97B50" w:rsidP="00B82DF2">
            <w:pPr>
              <w:spacing w:after="0" w:line="240" w:lineRule="auto"/>
              <w:jc w:val="both"/>
              <w:rPr>
                <w:rFonts w:ascii="Times New Roman" w:hAnsi="Times New Roman"/>
              </w:rPr>
            </w:pPr>
          </w:p>
        </w:tc>
      </w:tr>
      <w:tr w:rsidR="00732A8F" w:rsidRPr="00C97B50" w:rsidTr="00C97B50">
        <w:tc>
          <w:tcPr>
            <w:tcW w:w="5040" w:type="dxa"/>
            <w:shd w:val="clear" w:color="auto" w:fill="FFC000"/>
          </w:tcPr>
          <w:p w:rsidR="00732A8F" w:rsidRPr="00C97B50" w:rsidRDefault="00C97B50" w:rsidP="00C97B50">
            <w:pPr>
              <w:spacing w:after="0" w:line="240" w:lineRule="auto"/>
              <w:jc w:val="center"/>
              <w:rPr>
                <w:rFonts w:ascii="Times New Roman" w:hAnsi="Times New Roman"/>
                <w:b/>
              </w:rPr>
            </w:pPr>
            <w:r w:rsidRPr="00C97B50">
              <w:rPr>
                <w:rFonts w:ascii="Times New Roman" w:hAnsi="Times New Roman"/>
                <w:b/>
              </w:rPr>
              <w:lastRenderedPageBreak/>
              <w:t>PUNCTE SLABE:</w:t>
            </w:r>
          </w:p>
        </w:tc>
        <w:tc>
          <w:tcPr>
            <w:tcW w:w="5040" w:type="dxa"/>
            <w:shd w:val="clear" w:color="auto" w:fill="FFC000"/>
          </w:tcPr>
          <w:p w:rsidR="00732A8F" w:rsidRPr="00C97B50" w:rsidRDefault="00C97B50" w:rsidP="00C97B50">
            <w:pPr>
              <w:spacing w:after="0" w:line="240" w:lineRule="auto"/>
              <w:jc w:val="center"/>
              <w:rPr>
                <w:rFonts w:ascii="Times New Roman" w:hAnsi="Times New Roman"/>
                <w:b/>
              </w:rPr>
            </w:pPr>
            <w:r w:rsidRPr="00C97B50">
              <w:rPr>
                <w:rFonts w:ascii="Times New Roman" w:hAnsi="Times New Roman"/>
                <w:b/>
              </w:rPr>
              <w:t>AMENINȚĂRI:</w:t>
            </w:r>
          </w:p>
        </w:tc>
      </w:tr>
      <w:tr w:rsidR="00C97B50" w:rsidRPr="00C97B50" w:rsidTr="00C97B50">
        <w:tc>
          <w:tcPr>
            <w:tcW w:w="5040" w:type="dxa"/>
            <w:shd w:val="clear" w:color="auto" w:fill="auto"/>
          </w:tcPr>
          <w:p w:rsidR="00B82DF2" w:rsidRPr="0011568A" w:rsidRDefault="00B82DF2" w:rsidP="00B82DF2">
            <w:pPr>
              <w:pStyle w:val="ListParagraph"/>
              <w:numPr>
                <w:ilvl w:val="0"/>
                <w:numId w:val="6"/>
              </w:numPr>
              <w:spacing w:after="0" w:line="240" w:lineRule="auto"/>
              <w:rPr>
                <w:rFonts w:ascii="Times New Roman" w:hAnsi="Times New Roman"/>
              </w:rPr>
            </w:pPr>
            <w:r w:rsidRPr="0011568A">
              <w:rPr>
                <w:rFonts w:ascii="Times New Roman" w:hAnsi="Times New Roman"/>
              </w:rPr>
              <w:t xml:space="preserve">există dificultăţi în colectarea la timp a proceselor verbale rezultate în urma şedinţelor cu părinţii </w:t>
            </w:r>
          </w:p>
          <w:p w:rsidR="00B82DF2" w:rsidRPr="0011568A" w:rsidRDefault="00B82DF2" w:rsidP="00B82DF2">
            <w:pPr>
              <w:pStyle w:val="ListParagraph"/>
              <w:numPr>
                <w:ilvl w:val="0"/>
                <w:numId w:val="6"/>
              </w:numPr>
              <w:spacing w:after="0" w:line="240" w:lineRule="auto"/>
              <w:rPr>
                <w:rFonts w:ascii="Times New Roman" w:hAnsi="Times New Roman"/>
              </w:rPr>
            </w:pPr>
            <w:r w:rsidRPr="0011568A">
              <w:rPr>
                <w:rFonts w:ascii="Times New Roman" w:hAnsi="Times New Roman"/>
              </w:rPr>
              <w:t>preponderenţa scăzută a orelor demonstrative ca modalitate de abordare a temelor stabilite</w:t>
            </w:r>
          </w:p>
          <w:p w:rsidR="00B82DF2" w:rsidRPr="0011568A" w:rsidRDefault="00B82DF2" w:rsidP="00B82DF2">
            <w:pPr>
              <w:pStyle w:val="ListParagraph"/>
              <w:numPr>
                <w:ilvl w:val="0"/>
                <w:numId w:val="6"/>
              </w:numPr>
              <w:spacing w:after="0" w:line="240" w:lineRule="auto"/>
              <w:rPr>
                <w:rFonts w:ascii="Times New Roman" w:hAnsi="Times New Roman"/>
              </w:rPr>
            </w:pPr>
            <w:r w:rsidRPr="0011568A">
              <w:rPr>
                <w:rFonts w:ascii="Times New Roman" w:hAnsi="Times New Roman"/>
              </w:rPr>
              <w:t>lipsa cursurilor de perfectionare pentru diriginti, organizate la nivelul scolii, ISJ,CCD</w:t>
            </w:r>
          </w:p>
          <w:p w:rsidR="00B82DF2" w:rsidRPr="0011568A" w:rsidRDefault="00B82DF2" w:rsidP="00B82DF2">
            <w:pPr>
              <w:pStyle w:val="ListParagraph"/>
              <w:numPr>
                <w:ilvl w:val="0"/>
                <w:numId w:val="6"/>
              </w:numPr>
              <w:spacing w:after="0" w:line="240" w:lineRule="auto"/>
              <w:rPr>
                <w:rFonts w:ascii="Times New Roman" w:hAnsi="Times New Roman"/>
              </w:rPr>
            </w:pPr>
            <w:r w:rsidRPr="0011568A">
              <w:rPr>
                <w:rFonts w:ascii="Times New Roman" w:hAnsi="Times New Roman"/>
              </w:rPr>
              <w:t>majoritatea dirigintilor sunt mai degraba interesati de indeplinirea sarcinilor atribuite la nivel de conducere sau comisie metodica si mai puţin de interesarea elevilor in activitati de coeziune a elevilor clasei</w:t>
            </w:r>
          </w:p>
          <w:p w:rsidR="00B82DF2" w:rsidRPr="0011568A" w:rsidRDefault="00B82DF2" w:rsidP="00B82DF2">
            <w:pPr>
              <w:pStyle w:val="ListParagraph"/>
              <w:numPr>
                <w:ilvl w:val="0"/>
                <w:numId w:val="6"/>
              </w:numPr>
              <w:spacing w:after="0" w:line="240" w:lineRule="auto"/>
              <w:rPr>
                <w:rFonts w:ascii="Times New Roman" w:hAnsi="Times New Roman"/>
              </w:rPr>
            </w:pPr>
            <w:r w:rsidRPr="0011568A">
              <w:rPr>
                <w:rFonts w:ascii="Times New Roman" w:hAnsi="Times New Roman"/>
              </w:rPr>
              <w:t xml:space="preserve">există dificultăţi de implementare unitară a procedurii de sancţionare/ </w:t>
            </w:r>
            <w:r w:rsidR="0011568A" w:rsidRPr="0011568A">
              <w:rPr>
                <w:rFonts w:ascii="Times New Roman" w:hAnsi="Times New Roman"/>
              </w:rPr>
              <w:t>ȋn contextul ȋnvăţării online</w:t>
            </w:r>
          </w:p>
          <w:p w:rsidR="00C97B50" w:rsidRPr="00C97B50" w:rsidRDefault="00C97B50" w:rsidP="00B82DF2">
            <w:pPr>
              <w:spacing w:after="0" w:line="240" w:lineRule="auto"/>
              <w:jc w:val="both"/>
              <w:rPr>
                <w:rFonts w:ascii="Times New Roman" w:hAnsi="Times New Roman"/>
              </w:rPr>
            </w:pPr>
          </w:p>
          <w:p w:rsidR="00C97B50" w:rsidRPr="00C97B50" w:rsidRDefault="00C97B50" w:rsidP="00C97B50">
            <w:pPr>
              <w:spacing w:after="0" w:line="240" w:lineRule="auto"/>
              <w:jc w:val="center"/>
              <w:rPr>
                <w:rFonts w:ascii="Times New Roman" w:hAnsi="Times New Roman"/>
              </w:rPr>
            </w:pPr>
          </w:p>
        </w:tc>
        <w:tc>
          <w:tcPr>
            <w:tcW w:w="5040" w:type="dxa"/>
            <w:shd w:val="clear" w:color="auto" w:fill="auto"/>
          </w:tcPr>
          <w:p w:rsidR="00B82DF2" w:rsidRPr="008D6A9F" w:rsidRDefault="00B82DF2" w:rsidP="00B82DF2">
            <w:pPr>
              <w:pStyle w:val="ListParagraph"/>
              <w:numPr>
                <w:ilvl w:val="0"/>
                <w:numId w:val="7"/>
              </w:numPr>
              <w:spacing w:after="0" w:line="240" w:lineRule="auto"/>
              <w:rPr>
                <w:rFonts w:ascii="Times New Roman" w:hAnsi="Times New Roman"/>
                <w:i/>
                <w:sz w:val="24"/>
                <w:szCs w:val="24"/>
              </w:rPr>
            </w:pPr>
            <w:r w:rsidRPr="008D6A9F">
              <w:rPr>
                <w:rFonts w:ascii="Times New Roman" w:hAnsi="Times New Roman"/>
                <w:sz w:val="24"/>
                <w:szCs w:val="24"/>
              </w:rPr>
              <w:t>situaţia economică şi socială modestă a majorităţii familiilor din care provin elevii determină o slabă preocupare pentru progresul şcolar şi pentru nevoile de dezvoltare ale elevilor</w:t>
            </w:r>
          </w:p>
          <w:p w:rsidR="00B82DF2" w:rsidRPr="008D6A9F" w:rsidRDefault="00B82DF2" w:rsidP="00B82DF2">
            <w:pPr>
              <w:pStyle w:val="ListParagraph"/>
              <w:numPr>
                <w:ilvl w:val="0"/>
                <w:numId w:val="7"/>
              </w:numPr>
              <w:spacing w:after="0" w:line="240" w:lineRule="auto"/>
              <w:rPr>
                <w:rFonts w:ascii="Times New Roman" w:hAnsi="Times New Roman"/>
                <w:i/>
                <w:sz w:val="24"/>
                <w:szCs w:val="24"/>
              </w:rPr>
            </w:pPr>
            <w:r w:rsidRPr="008D6A9F">
              <w:rPr>
                <w:rFonts w:ascii="Times New Roman" w:hAnsi="Times New Roman"/>
                <w:sz w:val="24"/>
                <w:szCs w:val="24"/>
              </w:rPr>
              <w:t xml:space="preserve">dificultăţi în a identifica şi aplica strategii coerente de motivare a părinţilor pentru a stabili un parteneriat eficient şcoală-familie </w:t>
            </w:r>
          </w:p>
          <w:p w:rsidR="00B82DF2" w:rsidRPr="008D6A9F" w:rsidRDefault="00B82DF2" w:rsidP="00B82DF2">
            <w:pPr>
              <w:pStyle w:val="ListParagraph"/>
              <w:numPr>
                <w:ilvl w:val="0"/>
                <w:numId w:val="7"/>
              </w:numPr>
              <w:spacing w:after="0" w:line="240" w:lineRule="auto"/>
              <w:rPr>
                <w:rFonts w:ascii="Times New Roman" w:hAnsi="Times New Roman"/>
                <w:i/>
                <w:sz w:val="24"/>
                <w:szCs w:val="24"/>
              </w:rPr>
            </w:pPr>
            <w:r w:rsidRPr="008D6A9F">
              <w:rPr>
                <w:rFonts w:ascii="Times New Roman" w:hAnsi="Times New Roman"/>
                <w:sz w:val="24"/>
                <w:szCs w:val="24"/>
              </w:rPr>
              <w:t>pierderea controlului asupra educaţiei elevilor din cauza unei comunicări defectuoase părinţi-profesori – elevi</w:t>
            </w:r>
          </w:p>
          <w:p w:rsidR="00B82DF2" w:rsidRPr="0011568A" w:rsidRDefault="0011568A" w:rsidP="00B82DF2">
            <w:pPr>
              <w:pStyle w:val="ListParagraph"/>
              <w:numPr>
                <w:ilvl w:val="0"/>
                <w:numId w:val="7"/>
              </w:numPr>
              <w:spacing w:after="0" w:line="240" w:lineRule="auto"/>
              <w:rPr>
                <w:rFonts w:ascii="Times New Roman" w:hAnsi="Times New Roman"/>
                <w:i/>
                <w:sz w:val="24"/>
                <w:szCs w:val="24"/>
              </w:rPr>
            </w:pPr>
            <w:r>
              <w:rPr>
                <w:rFonts w:ascii="Times New Roman" w:hAnsi="Times New Roman"/>
                <w:sz w:val="24"/>
                <w:szCs w:val="24"/>
              </w:rPr>
              <w:t>cu tot efortul depus de Ministerul Educaţiei şi de Asociaţia Karpen, unii elevi nu participă ȋn mod constant la ore din pricina lipsei dotărilor;</w:t>
            </w:r>
          </w:p>
          <w:p w:rsidR="0011568A" w:rsidRPr="005E26EC" w:rsidRDefault="0011568A" w:rsidP="00B82DF2">
            <w:pPr>
              <w:pStyle w:val="ListParagraph"/>
              <w:numPr>
                <w:ilvl w:val="0"/>
                <w:numId w:val="7"/>
              </w:numPr>
              <w:spacing w:after="0" w:line="240" w:lineRule="auto"/>
              <w:rPr>
                <w:rFonts w:ascii="Times New Roman" w:hAnsi="Times New Roman"/>
                <w:i/>
                <w:sz w:val="24"/>
                <w:szCs w:val="24"/>
              </w:rPr>
            </w:pPr>
            <w:r>
              <w:rPr>
                <w:rFonts w:ascii="Times New Roman" w:hAnsi="Times New Roman"/>
                <w:sz w:val="24"/>
                <w:szCs w:val="24"/>
              </w:rPr>
              <w:t>conexiunea la internet proastă sau chiar lipsă ȋn unele localităţi</w:t>
            </w:r>
          </w:p>
          <w:p w:rsidR="00C97B50" w:rsidRPr="00C97B50" w:rsidRDefault="00C97B50" w:rsidP="00B82DF2">
            <w:pPr>
              <w:spacing w:after="0" w:line="240" w:lineRule="auto"/>
              <w:jc w:val="both"/>
              <w:rPr>
                <w:rFonts w:ascii="Times New Roman" w:hAnsi="Times New Roman"/>
              </w:rPr>
            </w:pPr>
          </w:p>
        </w:tc>
      </w:tr>
    </w:tbl>
    <w:p w:rsidR="00732A8F" w:rsidRPr="00C97B50" w:rsidRDefault="00732A8F" w:rsidP="00C97B50">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5040"/>
      </w:tblGrid>
      <w:tr w:rsidR="00732A8F" w:rsidRPr="00C97B50" w:rsidTr="00C97B50">
        <w:tc>
          <w:tcPr>
            <w:tcW w:w="5040" w:type="dxa"/>
            <w:shd w:val="clear" w:color="auto" w:fill="FFC000"/>
          </w:tcPr>
          <w:p w:rsidR="00732A8F" w:rsidRPr="00C97B50" w:rsidRDefault="00732A8F" w:rsidP="00C97B50">
            <w:pPr>
              <w:spacing w:after="0" w:line="240" w:lineRule="auto"/>
              <w:jc w:val="center"/>
              <w:rPr>
                <w:rFonts w:ascii="Times New Roman" w:hAnsi="Times New Roman"/>
                <w:b/>
              </w:rPr>
            </w:pPr>
            <w:r w:rsidRPr="00C97B50">
              <w:rPr>
                <w:rFonts w:ascii="Times New Roman" w:hAnsi="Times New Roman"/>
                <w:b/>
              </w:rPr>
              <w:t>DIRECȚII DE ACȚIUNE</w:t>
            </w:r>
          </w:p>
        </w:tc>
        <w:tc>
          <w:tcPr>
            <w:tcW w:w="5040" w:type="dxa"/>
            <w:shd w:val="clear" w:color="auto" w:fill="FFC000"/>
          </w:tcPr>
          <w:p w:rsidR="00732A8F" w:rsidRPr="00C97B50" w:rsidRDefault="00732A8F" w:rsidP="00C97B50">
            <w:pPr>
              <w:spacing w:after="0" w:line="240" w:lineRule="auto"/>
              <w:jc w:val="center"/>
              <w:rPr>
                <w:rFonts w:ascii="Times New Roman" w:hAnsi="Times New Roman"/>
                <w:b/>
              </w:rPr>
            </w:pPr>
            <w:r w:rsidRPr="00C97B50">
              <w:rPr>
                <w:rFonts w:ascii="Times New Roman" w:hAnsi="Times New Roman"/>
                <w:b/>
              </w:rPr>
              <w:t>PROPUNERI DE ÎMBUNĂTĂȚIRE</w:t>
            </w:r>
          </w:p>
        </w:tc>
      </w:tr>
      <w:tr w:rsidR="00732A8F" w:rsidRPr="00C97B50" w:rsidTr="00C97B50">
        <w:tc>
          <w:tcPr>
            <w:tcW w:w="5040" w:type="dxa"/>
            <w:shd w:val="clear" w:color="auto" w:fill="auto"/>
          </w:tcPr>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Asigurarea  cadrului  legislativ specific activităţii  educative  şcolare şi extraşcolare</w:t>
            </w:r>
          </w:p>
          <w:p w:rsidR="00B82DF2" w:rsidRPr="008D6A9F" w:rsidRDefault="00B82DF2" w:rsidP="00B82DF2">
            <w:pPr>
              <w:pStyle w:val="ListParagraph"/>
              <w:numPr>
                <w:ilvl w:val="0"/>
                <w:numId w:val="8"/>
              </w:numPr>
              <w:spacing w:after="0" w:line="240" w:lineRule="auto"/>
              <w:rPr>
                <w:rFonts w:ascii="Times New Roman" w:hAnsi="Times New Roman"/>
                <w:i/>
                <w:sz w:val="24"/>
                <w:szCs w:val="24"/>
              </w:rPr>
            </w:pPr>
            <w:r w:rsidRPr="008D6A9F">
              <w:rPr>
                <w:rFonts w:ascii="Times New Roman" w:hAnsi="Times New Roman"/>
                <w:sz w:val="24"/>
                <w:szCs w:val="24"/>
              </w:rPr>
              <w:t xml:space="preserve">Eficientizarea  proiectării curriculare şi extraşcolare a activităţilor educative a diriginţilor </w:t>
            </w:r>
          </w:p>
          <w:p w:rsidR="00B82DF2" w:rsidRPr="008D6A9F" w:rsidRDefault="00B82DF2" w:rsidP="00B82DF2">
            <w:pPr>
              <w:pStyle w:val="ListParagraph"/>
              <w:numPr>
                <w:ilvl w:val="0"/>
                <w:numId w:val="8"/>
              </w:numPr>
              <w:spacing w:after="0" w:line="240" w:lineRule="auto"/>
              <w:rPr>
                <w:rFonts w:ascii="Times New Roman" w:hAnsi="Times New Roman"/>
                <w:i/>
                <w:sz w:val="24"/>
                <w:szCs w:val="24"/>
              </w:rPr>
            </w:pPr>
            <w:r w:rsidRPr="008D6A9F">
              <w:rPr>
                <w:rFonts w:ascii="Times New Roman" w:hAnsi="Times New Roman"/>
                <w:sz w:val="24"/>
                <w:szCs w:val="24"/>
              </w:rPr>
              <w:t>Asigurarea eficienţei proiectării  activităţilor educative a diriginţilor la nivelul comisiei metodice a diriginţilor</w:t>
            </w:r>
          </w:p>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Întărirea statutului activităţilor educative ca spaţiu de dezvoltare personală, socială şi profesională a elevilor</w:t>
            </w:r>
          </w:p>
          <w:p w:rsidR="00B82DF2"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Redimensionarea  activităţilor educative din perspectiva   valenţelor educaţiei  de impact</w:t>
            </w:r>
          </w:p>
          <w:p w:rsidR="0011568A" w:rsidRPr="008D6A9F" w:rsidRDefault="0011568A" w:rsidP="00B82DF2">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Asigurarea cazării ȋn cămin pentru elevii fără posibilităţi de a ȋnvăţa online</w:t>
            </w:r>
          </w:p>
          <w:p w:rsidR="00732A8F" w:rsidRPr="00C97B50" w:rsidRDefault="00732A8F" w:rsidP="00C97B50">
            <w:pPr>
              <w:spacing w:after="0" w:line="240" w:lineRule="auto"/>
              <w:rPr>
                <w:rFonts w:ascii="Times New Roman" w:hAnsi="Times New Roman"/>
                <w:b/>
                <w:szCs w:val="24"/>
              </w:rPr>
            </w:pPr>
          </w:p>
          <w:p w:rsidR="00C97B50" w:rsidRPr="00C97B50" w:rsidRDefault="00C97B50" w:rsidP="00C97B50">
            <w:pPr>
              <w:spacing w:after="0" w:line="240" w:lineRule="auto"/>
              <w:rPr>
                <w:rFonts w:ascii="Times New Roman" w:hAnsi="Times New Roman"/>
                <w:b/>
                <w:szCs w:val="24"/>
              </w:rPr>
            </w:pPr>
          </w:p>
        </w:tc>
        <w:tc>
          <w:tcPr>
            <w:tcW w:w="5040" w:type="dxa"/>
            <w:shd w:val="clear" w:color="auto" w:fill="auto"/>
          </w:tcPr>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Întărirea statutului activităţilor educative ca spaţiu de optimizare şi consolidare a parteneriatului şcoală-familie</w:t>
            </w:r>
          </w:p>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Creşterea  vizibilităţii  eficienţei  activităţii  educative  prin promovarea colaborărilor si parteneriatelor la nivelul comunitatii locale</w:t>
            </w:r>
          </w:p>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Creşterea vizibilităţii  eficienţei  activităţii  educative  prin popularizarea rezultatelor deosebite ale şcolii în mass- media</w:t>
            </w:r>
          </w:p>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Profesionalizarea activităţilor educative prin perfecţionarea metodelor, instrumentelor, resurselor didactice utilizate în actul educaţional</w:t>
            </w:r>
          </w:p>
          <w:p w:rsidR="00B82DF2" w:rsidRPr="008D6A9F" w:rsidRDefault="00B82DF2" w:rsidP="00B82DF2">
            <w:pPr>
              <w:pStyle w:val="ListParagraph"/>
              <w:numPr>
                <w:ilvl w:val="0"/>
                <w:numId w:val="8"/>
              </w:numPr>
              <w:spacing w:after="0" w:line="240" w:lineRule="auto"/>
              <w:jc w:val="both"/>
              <w:rPr>
                <w:rFonts w:ascii="Times New Roman" w:hAnsi="Times New Roman"/>
                <w:sz w:val="24"/>
                <w:szCs w:val="24"/>
              </w:rPr>
            </w:pPr>
            <w:r w:rsidRPr="008D6A9F">
              <w:rPr>
                <w:rFonts w:ascii="Times New Roman" w:hAnsi="Times New Roman"/>
                <w:sz w:val="24"/>
                <w:szCs w:val="24"/>
              </w:rPr>
              <w:t>Monitorizarea si  evaluarea (periodica si finala) a activitatii educative membrilor comisiei metodice</w:t>
            </w:r>
          </w:p>
          <w:p w:rsidR="00732A8F" w:rsidRPr="00C97B50" w:rsidRDefault="00732A8F" w:rsidP="00C97B50">
            <w:pPr>
              <w:spacing w:after="0" w:line="240" w:lineRule="auto"/>
              <w:rPr>
                <w:rFonts w:ascii="Times New Roman" w:hAnsi="Times New Roman"/>
                <w:b/>
                <w:szCs w:val="24"/>
              </w:rPr>
            </w:pPr>
          </w:p>
        </w:tc>
      </w:tr>
    </w:tbl>
    <w:p w:rsidR="00527977" w:rsidRDefault="00527977" w:rsidP="00732A8F"/>
    <w:sectPr w:rsidR="00527977" w:rsidSect="00DB1A37">
      <w:pgSz w:w="12240" w:h="15840"/>
      <w:pgMar w:top="568"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8BB" w:rsidRDefault="00C818BB" w:rsidP="00C97B50">
      <w:pPr>
        <w:spacing w:after="0" w:line="240" w:lineRule="auto"/>
      </w:pPr>
      <w:r>
        <w:separator/>
      </w:r>
    </w:p>
  </w:endnote>
  <w:endnote w:type="continuationSeparator" w:id="0">
    <w:p w:rsidR="00C818BB" w:rsidRDefault="00C818BB" w:rsidP="00C97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8BB" w:rsidRDefault="00C818BB" w:rsidP="00C97B50">
      <w:pPr>
        <w:spacing w:after="0" w:line="240" w:lineRule="auto"/>
      </w:pPr>
      <w:r>
        <w:separator/>
      </w:r>
    </w:p>
  </w:footnote>
  <w:footnote w:type="continuationSeparator" w:id="0">
    <w:p w:rsidR="00C818BB" w:rsidRDefault="00C818BB" w:rsidP="00C97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63C41"/>
    <w:multiLevelType w:val="hybridMultilevel"/>
    <w:tmpl w:val="992A736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72468A1"/>
    <w:multiLevelType w:val="hybridMultilevel"/>
    <w:tmpl w:val="EFBE14EE"/>
    <w:lvl w:ilvl="0" w:tplc="0418000D">
      <w:start w:val="1"/>
      <w:numFmt w:val="bullet"/>
      <w:lvlText w:val=""/>
      <w:lvlJc w:val="left"/>
      <w:pPr>
        <w:ind w:left="720" w:hanging="360"/>
      </w:pPr>
      <w:rPr>
        <w:rFonts w:ascii="Wingdings" w:hAnsi="Wingdings" w:hint="default"/>
        <w:sz w:val="24"/>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4D85C1C"/>
    <w:multiLevelType w:val="hybridMultilevel"/>
    <w:tmpl w:val="E042D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3C1CFE"/>
    <w:multiLevelType w:val="hybridMultilevel"/>
    <w:tmpl w:val="DE7A971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81A1B66"/>
    <w:multiLevelType w:val="hybridMultilevel"/>
    <w:tmpl w:val="570606D4"/>
    <w:lvl w:ilvl="0" w:tplc="E5101F8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D973EC7"/>
    <w:multiLevelType w:val="hybridMultilevel"/>
    <w:tmpl w:val="119CF5C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3B026E5"/>
    <w:multiLevelType w:val="hybridMultilevel"/>
    <w:tmpl w:val="C64615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D243D1"/>
    <w:multiLevelType w:val="hybridMultilevel"/>
    <w:tmpl w:val="C170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3"/>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27977"/>
    <w:rsid w:val="00044489"/>
    <w:rsid w:val="000704DA"/>
    <w:rsid w:val="0011568A"/>
    <w:rsid w:val="00194493"/>
    <w:rsid w:val="002A661B"/>
    <w:rsid w:val="00303A8B"/>
    <w:rsid w:val="00527977"/>
    <w:rsid w:val="00732A8F"/>
    <w:rsid w:val="007C0F1C"/>
    <w:rsid w:val="007D6106"/>
    <w:rsid w:val="007E57A7"/>
    <w:rsid w:val="00804E6C"/>
    <w:rsid w:val="0085180E"/>
    <w:rsid w:val="00866D0F"/>
    <w:rsid w:val="00922CEC"/>
    <w:rsid w:val="00A12149"/>
    <w:rsid w:val="00B82DF2"/>
    <w:rsid w:val="00C818BB"/>
    <w:rsid w:val="00C97B50"/>
    <w:rsid w:val="00CB7278"/>
    <w:rsid w:val="00CD5B55"/>
    <w:rsid w:val="00CE752C"/>
    <w:rsid w:val="00D5356A"/>
    <w:rsid w:val="00D5546E"/>
    <w:rsid w:val="00D6276E"/>
    <w:rsid w:val="00DB1A37"/>
    <w:rsid w:val="00FB341B"/>
    <w:rsid w:val="00FD74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77"/>
    <w:pPr>
      <w:spacing w:after="160" w:line="259"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27977"/>
    <w:pPr>
      <w:ind w:left="720"/>
      <w:contextualSpacing/>
    </w:pPr>
  </w:style>
  <w:style w:type="paragraph" w:styleId="Header">
    <w:name w:val="header"/>
    <w:basedOn w:val="Normal"/>
    <w:link w:val="HeaderChar"/>
    <w:uiPriority w:val="99"/>
    <w:unhideWhenUsed/>
    <w:rsid w:val="00C97B50"/>
    <w:pPr>
      <w:tabs>
        <w:tab w:val="center" w:pos="4703"/>
        <w:tab w:val="right" w:pos="9406"/>
      </w:tabs>
      <w:spacing w:after="0" w:line="240" w:lineRule="auto"/>
    </w:pPr>
  </w:style>
  <w:style w:type="character" w:customStyle="1" w:styleId="HeaderChar">
    <w:name w:val="Header Char"/>
    <w:link w:val="Header"/>
    <w:uiPriority w:val="99"/>
    <w:rsid w:val="00C97B50"/>
    <w:rPr>
      <w:lang w:val="ro-RO"/>
    </w:rPr>
  </w:style>
  <w:style w:type="paragraph" w:styleId="Footer">
    <w:name w:val="footer"/>
    <w:basedOn w:val="Normal"/>
    <w:link w:val="FooterChar"/>
    <w:uiPriority w:val="99"/>
    <w:unhideWhenUsed/>
    <w:rsid w:val="00C97B50"/>
    <w:pPr>
      <w:tabs>
        <w:tab w:val="center" w:pos="4703"/>
        <w:tab w:val="right" w:pos="9406"/>
      </w:tabs>
      <w:spacing w:after="0" w:line="240" w:lineRule="auto"/>
    </w:pPr>
  </w:style>
  <w:style w:type="character" w:customStyle="1" w:styleId="FooterChar">
    <w:name w:val="Footer Char"/>
    <w:link w:val="Footer"/>
    <w:uiPriority w:val="99"/>
    <w:rsid w:val="00C97B50"/>
    <w:rPr>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21950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Filimon</dc:creator>
  <cp:lastModifiedBy>user</cp:lastModifiedBy>
  <cp:revision>10</cp:revision>
  <dcterms:created xsi:type="dcterms:W3CDTF">2021-02-01T07:57:00Z</dcterms:created>
  <dcterms:modified xsi:type="dcterms:W3CDTF">2021-02-02T09:54:00Z</dcterms:modified>
</cp:coreProperties>
</file>